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F8" w:rsidRPr="006804F8" w:rsidRDefault="006804F8" w:rsidP="006804F8">
      <w:pPr>
        <w:spacing w:before="0" w:after="0" w:line="276" w:lineRule="auto"/>
        <w:jc w:val="center"/>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ФЕДЕРАЛЬНОЕ ГОСУДАРСТВЕННОЕ</w:t>
      </w:r>
    </w:p>
    <w:p w:rsidR="006804F8" w:rsidRPr="006804F8" w:rsidRDefault="006804F8" w:rsidP="006804F8">
      <w:pPr>
        <w:spacing w:before="0" w:after="0" w:line="276" w:lineRule="auto"/>
        <w:jc w:val="center"/>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НАУЧНО-ИССЛЕДОВАТЕЛЬСКОЕ УЧРЕЖДЕНИЕ</w:t>
      </w:r>
    </w:p>
    <w:p w:rsidR="006804F8" w:rsidRPr="006804F8" w:rsidRDefault="006804F8" w:rsidP="006804F8">
      <w:pPr>
        <w:spacing w:before="0" w:after="0" w:line="276" w:lineRule="auto"/>
        <w:jc w:val="center"/>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«ИНСТИТУТ ЗАКОНОДАТЕЛЬСТВА И СРАВНИТЕЛЬНОГО ПРАВ</w:t>
      </w:r>
      <w:r w:rsidRPr="006804F8">
        <w:rPr>
          <w:rFonts w:ascii="Times New Roman" w:eastAsia="Times New Roman" w:hAnsi="Times New Roman" w:cs="Times New Roman"/>
          <w:szCs w:val="28"/>
          <w:lang w:eastAsia="en-US"/>
        </w:rPr>
        <w:t>О</w:t>
      </w:r>
      <w:r w:rsidRPr="006804F8">
        <w:rPr>
          <w:rFonts w:ascii="Times New Roman" w:eastAsia="Times New Roman" w:hAnsi="Times New Roman" w:cs="Times New Roman"/>
          <w:szCs w:val="28"/>
          <w:lang w:eastAsia="en-US"/>
        </w:rPr>
        <w:t>ВЕДНИЯ</w:t>
      </w:r>
      <w:r>
        <w:rPr>
          <w:rFonts w:ascii="Times New Roman" w:eastAsia="Times New Roman" w:hAnsi="Times New Roman" w:cs="Times New Roman"/>
          <w:szCs w:val="28"/>
          <w:lang w:eastAsia="en-US"/>
        </w:rPr>
        <w:t xml:space="preserve"> </w:t>
      </w:r>
      <w:r w:rsidRPr="006804F8">
        <w:rPr>
          <w:rFonts w:ascii="Times New Roman" w:eastAsia="Times New Roman" w:hAnsi="Times New Roman" w:cs="Times New Roman"/>
          <w:szCs w:val="28"/>
          <w:lang w:eastAsia="en-US"/>
        </w:rPr>
        <w:t>ПРИ ПРАВ</w:t>
      </w:r>
      <w:r>
        <w:rPr>
          <w:rFonts w:ascii="Times New Roman" w:eastAsia="Times New Roman" w:hAnsi="Times New Roman" w:cs="Times New Roman"/>
          <w:szCs w:val="28"/>
          <w:lang w:eastAsia="en-US"/>
        </w:rPr>
        <w:t>ИТЕЛЬСТВЕ РОССИЙСКОЙ ФЕДЕРАЦИИ</w:t>
      </w:r>
    </w:p>
    <w:p w:rsidR="006804F8" w:rsidRPr="006804F8" w:rsidRDefault="006804F8" w:rsidP="006804F8">
      <w:pPr>
        <w:spacing w:before="0" w:after="0" w:line="276" w:lineRule="auto"/>
        <w:rPr>
          <w:rFonts w:ascii="Times New Roman" w:eastAsia="Times New Roman" w:hAnsi="Times New Roman" w:cs="Times New Roman"/>
          <w:szCs w:val="28"/>
          <w:lang w:eastAsia="ar-SA"/>
        </w:rPr>
      </w:pPr>
    </w:p>
    <w:p w:rsidR="006804F8" w:rsidRPr="006804F8" w:rsidRDefault="006804F8" w:rsidP="006804F8">
      <w:pPr>
        <w:spacing w:before="0" w:after="0" w:line="276" w:lineRule="auto"/>
        <w:rPr>
          <w:rFonts w:ascii="Times New Roman" w:eastAsia="Times New Roman" w:hAnsi="Times New Roman" w:cs="Times New Roman"/>
          <w:szCs w:val="28"/>
          <w:lang w:eastAsia="ar-SA"/>
        </w:rPr>
      </w:pPr>
    </w:p>
    <w:p w:rsidR="006804F8" w:rsidRPr="006804F8" w:rsidRDefault="006804F8" w:rsidP="006804F8">
      <w:pPr>
        <w:suppressAutoHyphens/>
        <w:spacing w:before="0" w:after="0" w:line="240" w:lineRule="auto"/>
        <w:jc w:val="right"/>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 xml:space="preserve">   УТВЕРЖДАЮ</w:t>
      </w:r>
    </w:p>
    <w:p w:rsidR="006804F8" w:rsidRPr="006804F8" w:rsidRDefault="006804F8" w:rsidP="006804F8">
      <w:pPr>
        <w:suppressAutoHyphens/>
        <w:spacing w:before="0" w:after="0" w:line="240" w:lineRule="auto"/>
        <w:jc w:val="right"/>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директор, академик РАН</w:t>
      </w:r>
    </w:p>
    <w:p w:rsidR="006804F8" w:rsidRPr="006804F8" w:rsidRDefault="006804F8" w:rsidP="006804F8">
      <w:pPr>
        <w:suppressAutoHyphens/>
        <w:spacing w:before="0" w:after="0" w:line="240" w:lineRule="auto"/>
        <w:jc w:val="right"/>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 xml:space="preserve">___________ Т.Я. </w:t>
      </w:r>
      <w:proofErr w:type="spellStart"/>
      <w:r w:rsidRPr="006804F8">
        <w:rPr>
          <w:rFonts w:ascii="Times New Roman" w:eastAsia="Times New Roman" w:hAnsi="Times New Roman" w:cs="Times New Roman"/>
          <w:szCs w:val="28"/>
          <w:lang w:eastAsia="en-US"/>
        </w:rPr>
        <w:t>Хабриева</w:t>
      </w:r>
      <w:proofErr w:type="spellEnd"/>
    </w:p>
    <w:p w:rsidR="006804F8" w:rsidRPr="006804F8" w:rsidRDefault="006804F8" w:rsidP="006804F8">
      <w:pPr>
        <w:suppressAutoHyphens/>
        <w:spacing w:before="0" w:after="0" w:line="240" w:lineRule="auto"/>
        <w:jc w:val="right"/>
        <w:rPr>
          <w:rFonts w:ascii="Times New Roman" w:eastAsia="Times New Roman" w:hAnsi="Times New Roman" w:cs="Times New Roman"/>
          <w:szCs w:val="28"/>
          <w:lang w:eastAsia="en-US"/>
        </w:rPr>
      </w:pPr>
      <w:r w:rsidRPr="006804F8">
        <w:rPr>
          <w:rFonts w:ascii="Times New Roman" w:eastAsia="Times New Roman" w:hAnsi="Times New Roman" w:cs="Times New Roman"/>
          <w:szCs w:val="28"/>
          <w:lang w:eastAsia="en-US"/>
        </w:rPr>
        <w:tab/>
      </w:r>
      <w:r w:rsidRPr="006804F8">
        <w:rPr>
          <w:rFonts w:ascii="Times New Roman" w:eastAsia="Times New Roman" w:hAnsi="Times New Roman" w:cs="Times New Roman"/>
          <w:szCs w:val="28"/>
          <w:lang w:eastAsia="en-US"/>
        </w:rPr>
        <w:tab/>
      </w:r>
      <w:r w:rsidRPr="006804F8">
        <w:rPr>
          <w:rFonts w:ascii="Times New Roman" w:eastAsia="Times New Roman" w:hAnsi="Times New Roman" w:cs="Times New Roman"/>
          <w:szCs w:val="28"/>
          <w:lang w:eastAsia="en-US"/>
        </w:rPr>
        <w:tab/>
        <w:t xml:space="preserve">«____»___________2015         </w:t>
      </w:r>
    </w:p>
    <w:p w:rsidR="006804F8" w:rsidRPr="00AB3A12" w:rsidRDefault="006804F8" w:rsidP="006804F8">
      <w:pPr>
        <w:spacing w:before="0" w:after="0" w:line="276" w:lineRule="auto"/>
        <w:ind w:firstLine="6804"/>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r w:rsidRPr="006804F8">
        <w:rPr>
          <w:rFonts w:ascii="Times New Roman" w:eastAsia="Times New Roman" w:hAnsi="Times New Roman" w:cs="Times New Roman"/>
          <w:b/>
          <w:szCs w:val="28"/>
          <w:lang w:eastAsia="ar-SA"/>
        </w:rPr>
        <w:t xml:space="preserve">Рабочая программа дисциплины  </w:t>
      </w:r>
    </w:p>
    <w:p w:rsidR="006804F8" w:rsidRDefault="006804F8" w:rsidP="006804F8">
      <w:pPr>
        <w:spacing w:after="0" w:line="360" w:lineRule="auto"/>
        <w:jc w:val="center"/>
        <w:rPr>
          <w:rFonts w:ascii="Times New Roman" w:hAnsi="Times New Roman" w:cs="Times New Roman"/>
          <w:b/>
          <w:szCs w:val="28"/>
        </w:rPr>
      </w:pPr>
      <w:r w:rsidRPr="006804F8">
        <w:rPr>
          <w:rFonts w:ascii="Times New Roman" w:eastAsia="Times New Roman" w:hAnsi="Times New Roman" w:cs="Times New Roman"/>
          <w:b/>
          <w:szCs w:val="28"/>
          <w:lang w:eastAsia="ar-SA"/>
        </w:rPr>
        <w:t>«</w:t>
      </w:r>
      <w:r>
        <w:rPr>
          <w:rFonts w:ascii="Times New Roman" w:hAnsi="Times New Roman" w:cs="Times New Roman"/>
          <w:b/>
          <w:szCs w:val="28"/>
        </w:rPr>
        <w:t>МЕЖДУНАРОДНАЯ КОНКУРЕНЦИЯ»</w:t>
      </w:r>
    </w:p>
    <w:p w:rsidR="006804F8" w:rsidRPr="006804F8" w:rsidRDefault="006804F8" w:rsidP="006804F8">
      <w:pPr>
        <w:spacing w:before="0" w:after="0" w:line="240" w:lineRule="auto"/>
        <w:jc w:val="center"/>
        <w:rPr>
          <w:rFonts w:ascii="Times New Roman" w:eastAsia="Times New Roman" w:hAnsi="Times New Roman" w:cs="Times New Roman"/>
          <w:i/>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r w:rsidRPr="006804F8">
        <w:rPr>
          <w:rFonts w:ascii="Times New Roman" w:eastAsia="Times New Roman" w:hAnsi="Times New Roman" w:cs="Times New Roman"/>
          <w:b/>
          <w:szCs w:val="28"/>
          <w:lang w:eastAsia="ar-SA"/>
        </w:rPr>
        <w:t>направление подготовки 030900 (40.04.01) юриспруденция</w:t>
      </w: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r w:rsidRPr="006804F8">
        <w:rPr>
          <w:rFonts w:ascii="Times New Roman" w:eastAsia="Times New Roman" w:hAnsi="Times New Roman" w:cs="Times New Roman"/>
          <w:b/>
          <w:szCs w:val="28"/>
          <w:lang w:eastAsia="ar-SA"/>
        </w:rPr>
        <w:t>квалификация (степень) – магистр</w:t>
      </w:r>
    </w:p>
    <w:p w:rsidR="006804F8" w:rsidRPr="006804F8" w:rsidRDefault="006804F8" w:rsidP="006804F8">
      <w:pPr>
        <w:spacing w:before="0" w:after="0" w:line="240" w:lineRule="auto"/>
        <w:jc w:val="center"/>
        <w:rPr>
          <w:rFonts w:ascii="Times New Roman" w:eastAsia="Times New Roman" w:hAnsi="Times New Roman" w:cs="Times New Roman"/>
          <w:szCs w:val="28"/>
          <w:u w:val="single"/>
          <w:lang w:eastAsia="ar-SA"/>
        </w:rPr>
      </w:pPr>
      <w:r w:rsidRPr="006804F8">
        <w:rPr>
          <w:rFonts w:ascii="Times New Roman" w:eastAsia="Times New Roman" w:hAnsi="Times New Roman" w:cs="Times New Roman"/>
          <w:szCs w:val="28"/>
          <w:lang w:eastAsia="ar-SA"/>
        </w:rPr>
        <w:t>Форма обучения  о</w:t>
      </w:r>
      <w:r w:rsidRPr="006804F8">
        <w:rPr>
          <w:rFonts w:ascii="Times New Roman" w:eastAsia="Times New Roman" w:hAnsi="Times New Roman" w:cs="Times New Roman"/>
          <w:szCs w:val="28"/>
          <w:u w:val="single"/>
          <w:lang w:eastAsia="ar-SA"/>
        </w:rPr>
        <w:t>чная/заочная</w:t>
      </w: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b/>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i/>
          <w:szCs w:val="28"/>
          <w:lang w:eastAsia="ar-SA"/>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2650"/>
        <w:gridCol w:w="2477"/>
      </w:tblGrid>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Очное обучение</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Заочное обучение</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 xml:space="preserve">Курс </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2</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val="en-US" w:eastAsia="ar-SA"/>
              </w:rPr>
            </w:pPr>
            <w:r w:rsidRPr="006804F8">
              <w:rPr>
                <w:rFonts w:ascii="Times New Roman" w:eastAsia="Times New Roman" w:hAnsi="Times New Roman" w:cs="Times New Roman"/>
                <w:szCs w:val="28"/>
                <w:lang w:val="en-US" w:eastAsia="ar-SA"/>
              </w:rPr>
              <w:t>2</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 xml:space="preserve">Семестр </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3</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val="en-US" w:eastAsia="ar-SA"/>
              </w:rPr>
            </w:pPr>
            <w:r w:rsidRPr="006804F8">
              <w:rPr>
                <w:rFonts w:ascii="Times New Roman" w:eastAsia="Times New Roman" w:hAnsi="Times New Roman" w:cs="Times New Roman"/>
                <w:szCs w:val="28"/>
                <w:lang w:val="en-US" w:eastAsia="ar-SA"/>
              </w:rPr>
              <w:t>3</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Лекции</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4</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1</w:t>
            </w:r>
            <w:r>
              <w:rPr>
                <w:rFonts w:ascii="Times New Roman" w:eastAsia="Times New Roman" w:hAnsi="Times New Roman" w:cs="Times New Roman"/>
                <w:szCs w:val="28"/>
                <w:lang w:eastAsia="ar-SA"/>
              </w:rPr>
              <w:t>0</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Практические (семина</w:t>
            </w:r>
            <w:r w:rsidRPr="006804F8">
              <w:rPr>
                <w:rFonts w:ascii="Times New Roman" w:eastAsia="Times New Roman" w:hAnsi="Times New Roman" w:cs="Times New Roman"/>
                <w:szCs w:val="28"/>
                <w:lang w:eastAsia="ar-SA"/>
              </w:rPr>
              <w:t>р</w:t>
            </w:r>
            <w:r w:rsidRPr="006804F8">
              <w:rPr>
                <w:rFonts w:ascii="Times New Roman" w:eastAsia="Times New Roman" w:hAnsi="Times New Roman" w:cs="Times New Roman"/>
                <w:szCs w:val="28"/>
                <w:lang w:eastAsia="ar-SA"/>
              </w:rPr>
              <w:t>ские, лабораторные) зан</w:t>
            </w:r>
            <w:r w:rsidRPr="006804F8">
              <w:rPr>
                <w:rFonts w:ascii="Times New Roman" w:eastAsia="Times New Roman" w:hAnsi="Times New Roman" w:cs="Times New Roman"/>
                <w:szCs w:val="28"/>
                <w:lang w:eastAsia="ar-SA"/>
              </w:rPr>
              <w:t>я</w:t>
            </w:r>
            <w:r w:rsidRPr="006804F8">
              <w:rPr>
                <w:rFonts w:ascii="Times New Roman" w:eastAsia="Times New Roman" w:hAnsi="Times New Roman" w:cs="Times New Roman"/>
                <w:szCs w:val="28"/>
                <w:lang w:eastAsia="ar-SA"/>
              </w:rPr>
              <w:t>тия</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val="en-US" w:eastAsia="ar-SA"/>
              </w:rPr>
            </w:pPr>
            <w:r w:rsidRPr="006804F8">
              <w:rPr>
                <w:rFonts w:ascii="Times New Roman" w:eastAsia="Times New Roman" w:hAnsi="Times New Roman" w:cs="Times New Roman"/>
                <w:szCs w:val="28"/>
                <w:lang w:eastAsia="ar-SA"/>
              </w:rPr>
              <w:t>1</w:t>
            </w:r>
            <w:r w:rsidRPr="006804F8">
              <w:rPr>
                <w:rFonts w:ascii="Times New Roman" w:eastAsia="Times New Roman" w:hAnsi="Times New Roman" w:cs="Times New Roman"/>
                <w:szCs w:val="28"/>
                <w:lang w:val="en-US" w:eastAsia="ar-SA"/>
              </w:rPr>
              <w:t>6</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 xml:space="preserve">Самостоятельная работа </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88</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98</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Всего часов</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108</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108</w:t>
            </w:r>
          </w:p>
        </w:tc>
      </w:tr>
      <w:tr w:rsidR="006804F8" w:rsidRPr="006804F8" w:rsidTr="006804F8">
        <w:trPr>
          <w:jc w:val="center"/>
        </w:trPr>
        <w:tc>
          <w:tcPr>
            <w:tcW w:w="3878"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Зачет (семестр)</w:t>
            </w:r>
          </w:p>
        </w:tc>
        <w:tc>
          <w:tcPr>
            <w:tcW w:w="2895"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r>
              <w:rPr>
                <w:rFonts w:ascii="Times New Roman" w:eastAsia="Times New Roman" w:hAnsi="Times New Roman" w:cs="Times New Roman"/>
                <w:szCs w:val="28"/>
                <w:lang w:eastAsia="ar-SA"/>
              </w:rPr>
              <w:t>3</w:t>
            </w:r>
          </w:p>
        </w:tc>
        <w:tc>
          <w:tcPr>
            <w:tcW w:w="2690" w:type="dxa"/>
            <w:tcBorders>
              <w:top w:val="single" w:sz="4" w:space="0" w:color="auto"/>
              <w:left w:val="single" w:sz="4" w:space="0" w:color="auto"/>
              <w:bottom w:val="single" w:sz="4" w:space="0" w:color="auto"/>
              <w:right w:val="single" w:sz="4" w:space="0" w:color="auto"/>
            </w:tcBorders>
          </w:tcPr>
          <w:p w:rsidR="006804F8" w:rsidRPr="006804F8" w:rsidRDefault="006804F8" w:rsidP="006804F8">
            <w:pPr>
              <w:spacing w:before="0" w:after="0" w:line="240" w:lineRule="auto"/>
              <w:jc w:val="center"/>
              <w:rPr>
                <w:rFonts w:ascii="Times New Roman" w:eastAsia="Times New Roman" w:hAnsi="Times New Roman" w:cs="Times New Roman"/>
                <w:szCs w:val="28"/>
                <w:lang w:val="en-US" w:eastAsia="ar-SA"/>
              </w:rPr>
            </w:pPr>
            <w:r w:rsidRPr="006804F8">
              <w:rPr>
                <w:rFonts w:ascii="Times New Roman" w:eastAsia="Times New Roman" w:hAnsi="Times New Roman" w:cs="Times New Roman"/>
                <w:szCs w:val="28"/>
                <w:lang w:val="en-US" w:eastAsia="ar-SA"/>
              </w:rPr>
              <w:t>3</w:t>
            </w:r>
          </w:p>
        </w:tc>
      </w:tr>
    </w:tbl>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rPr>
          <w:rFonts w:ascii="Times New Roman" w:eastAsia="Times New Roman" w:hAnsi="Times New Roman" w:cs="Times New Roman"/>
          <w:szCs w:val="28"/>
          <w:lang w:eastAsia="ar-SA"/>
        </w:rPr>
      </w:pPr>
    </w:p>
    <w:p w:rsidR="006804F8" w:rsidRPr="006804F8" w:rsidRDefault="006804F8" w:rsidP="006804F8">
      <w:pPr>
        <w:spacing w:before="0" w:after="0" w:line="240" w:lineRule="auto"/>
        <w:ind w:left="708" w:firstLine="1"/>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ind w:left="708" w:firstLine="1"/>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ind w:left="708" w:firstLine="1"/>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ind w:left="708" w:firstLine="1"/>
        <w:jc w:val="center"/>
        <w:rPr>
          <w:rFonts w:ascii="Times New Roman" w:eastAsia="Times New Roman" w:hAnsi="Times New Roman" w:cs="Times New Roman"/>
          <w:szCs w:val="28"/>
          <w:lang w:eastAsia="ar-SA"/>
        </w:rPr>
      </w:pPr>
    </w:p>
    <w:p w:rsidR="006804F8" w:rsidRPr="006804F8" w:rsidRDefault="006804F8" w:rsidP="006804F8">
      <w:pPr>
        <w:spacing w:before="0" w:after="0" w:line="240" w:lineRule="auto"/>
        <w:ind w:left="708" w:firstLine="1"/>
        <w:jc w:val="center"/>
        <w:rPr>
          <w:rFonts w:ascii="Times New Roman" w:eastAsia="Times New Roman" w:hAnsi="Times New Roman" w:cs="Times New Roman"/>
          <w:szCs w:val="28"/>
          <w:lang w:val="en-US" w:eastAsia="ar-SA"/>
        </w:rPr>
      </w:pPr>
      <w:r w:rsidRPr="006804F8">
        <w:rPr>
          <w:rFonts w:ascii="Times New Roman" w:eastAsia="Times New Roman" w:hAnsi="Times New Roman" w:cs="Times New Roman"/>
          <w:szCs w:val="28"/>
          <w:lang w:eastAsia="ar-SA"/>
        </w:rPr>
        <w:t>Москва</w:t>
      </w:r>
      <w:r w:rsidRPr="006804F8">
        <w:rPr>
          <w:rFonts w:ascii="Times New Roman" w:eastAsia="Times New Roman" w:hAnsi="Times New Roman" w:cs="Times New Roman"/>
          <w:szCs w:val="28"/>
          <w:lang w:val="en-US" w:eastAsia="ar-SA"/>
        </w:rPr>
        <w:t>, 2015</w:t>
      </w:r>
    </w:p>
    <w:p w:rsidR="006804F8" w:rsidRPr="006804F8" w:rsidRDefault="006804F8" w:rsidP="006804F8">
      <w:pPr>
        <w:spacing w:before="0" w:after="0" w:line="240" w:lineRule="auto"/>
        <w:ind w:left="708" w:firstLine="1"/>
        <w:jc w:val="center"/>
        <w:rPr>
          <w:rFonts w:ascii="Times New Roman" w:eastAsia="Times New Roman" w:hAnsi="Times New Roman" w:cs="Times New Roman"/>
          <w:sz w:val="24"/>
          <w:szCs w:val="24"/>
          <w:lang w:val="en-US" w:eastAsia="ar-SA"/>
        </w:rPr>
      </w:pPr>
      <w:r w:rsidRPr="006804F8">
        <w:rPr>
          <w:rFonts w:ascii="Times New Roman" w:eastAsia="Times New Roman" w:hAnsi="Times New Roman" w:cs="Times New Roman"/>
          <w:sz w:val="24"/>
          <w:szCs w:val="24"/>
          <w:lang w:eastAsia="ar-SA"/>
        </w:rPr>
        <w:t xml:space="preserve"> </w:t>
      </w:r>
    </w:p>
    <w:p w:rsidR="006804F8" w:rsidRPr="006804F8" w:rsidRDefault="006804F8" w:rsidP="006804F8">
      <w:pPr>
        <w:spacing w:before="0" w:after="0" w:line="240" w:lineRule="auto"/>
        <w:ind w:firstLine="708"/>
        <w:jc w:val="center"/>
        <w:rPr>
          <w:rFonts w:ascii="Times New Roman" w:eastAsia="Times New Roman" w:hAnsi="Times New Roman" w:cs="Times New Roman"/>
          <w:b/>
          <w:bCs/>
          <w:i/>
          <w:szCs w:val="28"/>
          <w:lang w:val="en-US" w:eastAsia="ar-SA"/>
        </w:rPr>
      </w:pPr>
      <w:r w:rsidRPr="006804F8">
        <w:rPr>
          <w:rFonts w:ascii="Times New Roman" w:eastAsia="Times New Roman" w:hAnsi="Times New Roman" w:cs="Times New Roman"/>
          <w:b/>
          <w:bCs/>
          <w:i/>
          <w:szCs w:val="28"/>
          <w:lang w:eastAsia="ar-SA"/>
        </w:rPr>
        <w:lastRenderedPageBreak/>
        <w:t>Автор:</w:t>
      </w:r>
    </w:p>
    <w:p w:rsidR="006804F8" w:rsidRPr="006804F8" w:rsidRDefault="006804F8" w:rsidP="0079173F">
      <w:pPr>
        <w:spacing w:before="0" w:after="0" w:line="240" w:lineRule="auto"/>
        <w:ind w:firstLine="708"/>
        <w:jc w:val="both"/>
        <w:rPr>
          <w:rFonts w:ascii="Times New Roman" w:eastAsia="Times New Roman" w:hAnsi="Times New Roman" w:cs="Times New Roman"/>
          <w:bCs/>
          <w:szCs w:val="28"/>
          <w:lang w:eastAsia="ar-SA"/>
        </w:rPr>
      </w:pPr>
      <w:r w:rsidRPr="006804F8">
        <w:rPr>
          <w:rFonts w:ascii="Times New Roman" w:hAnsi="Times New Roman" w:cs="Times New Roman"/>
          <w:szCs w:val="28"/>
        </w:rPr>
        <w:t>Казанцев Н.М.,</w:t>
      </w:r>
      <w:r w:rsidRPr="006804F8">
        <w:rPr>
          <w:rFonts w:ascii="Times New Roman" w:hAnsi="Times New Roman" w:cs="Times New Roman"/>
          <w:b/>
          <w:szCs w:val="28"/>
        </w:rPr>
        <w:t xml:space="preserve"> </w:t>
      </w:r>
      <w:r w:rsidRPr="006804F8">
        <w:rPr>
          <w:rFonts w:ascii="Times New Roman" w:eastAsia="Times New Roman" w:hAnsi="Times New Roman" w:cs="Times New Roman"/>
          <w:bCs/>
          <w:szCs w:val="28"/>
          <w:lang w:eastAsia="ar-SA"/>
        </w:rPr>
        <w:t xml:space="preserve"> доктор юридических наук,</w:t>
      </w:r>
      <w:r w:rsidRPr="006804F8">
        <w:rPr>
          <w:rFonts w:ascii="Times New Roman" w:hAnsi="Times New Roman" w:cs="Times New Roman"/>
          <w:szCs w:val="28"/>
        </w:rPr>
        <w:t xml:space="preserve"> </w:t>
      </w:r>
      <w:r w:rsidRPr="006804F8">
        <w:rPr>
          <w:rFonts w:ascii="Times New Roman" w:eastAsia="Times New Roman" w:hAnsi="Times New Roman" w:cs="Times New Roman"/>
          <w:bCs/>
          <w:szCs w:val="28"/>
          <w:lang w:eastAsia="ar-SA"/>
        </w:rPr>
        <w:t>кандидат экономических наук, профессор, руководитель Центра экономико-правовых проблем гос</w:t>
      </w:r>
      <w:r w:rsidRPr="006804F8">
        <w:rPr>
          <w:rFonts w:ascii="Times New Roman" w:eastAsia="Times New Roman" w:hAnsi="Times New Roman" w:cs="Times New Roman"/>
          <w:bCs/>
          <w:szCs w:val="28"/>
          <w:lang w:eastAsia="ar-SA"/>
        </w:rPr>
        <w:t>у</w:t>
      </w:r>
      <w:r w:rsidRPr="006804F8">
        <w:rPr>
          <w:rFonts w:ascii="Times New Roman" w:eastAsia="Times New Roman" w:hAnsi="Times New Roman" w:cs="Times New Roman"/>
          <w:bCs/>
          <w:szCs w:val="28"/>
          <w:lang w:eastAsia="ar-SA"/>
        </w:rPr>
        <w:t>дарственного и муниципального управления Института законодательства и сравнительного правоведения при Правительстве Российской</w:t>
      </w:r>
      <w:r w:rsidR="0079173F">
        <w:rPr>
          <w:rFonts w:ascii="Times New Roman" w:eastAsia="Times New Roman" w:hAnsi="Times New Roman" w:cs="Times New Roman"/>
          <w:bCs/>
          <w:szCs w:val="28"/>
          <w:lang w:eastAsia="ar-SA"/>
        </w:rPr>
        <w:t xml:space="preserve"> Федерации</w:t>
      </w:r>
      <w:r w:rsidRPr="006804F8">
        <w:rPr>
          <w:rFonts w:ascii="Times New Roman" w:eastAsia="Times New Roman" w:hAnsi="Times New Roman" w:cs="Times New Roman"/>
          <w:bCs/>
          <w:szCs w:val="28"/>
          <w:lang w:eastAsia="ar-SA"/>
        </w:rPr>
        <w:t xml:space="preserve"> </w:t>
      </w:r>
    </w:p>
    <w:p w:rsidR="006804F8" w:rsidRPr="00D73080" w:rsidRDefault="006804F8" w:rsidP="0079173F">
      <w:pPr>
        <w:spacing w:after="0" w:line="360" w:lineRule="auto"/>
        <w:ind w:firstLine="709"/>
        <w:jc w:val="both"/>
        <w:rPr>
          <w:rFonts w:ascii="Times New Roman" w:hAnsi="Times New Roman" w:cs="Times New Roman"/>
          <w:szCs w:val="28"/>
        </w:rPr>
      </w:pPr>
    </w:p>
    <w:p w:rsidR="006804F8" w:rsidRPr="006804F8" w:rsidRDefault="006804F8" w:rsidP="006804F8">
      <w:pPr>
        <w:spacing w:before="0" w:after="0" w:line="240" w:lineRule="auto"/>
        <w:ind w:firstLine="709"/>
        <w:jc w:val="both"/>
        <w:rPr>
          <w:rFonts w:ascii="Times New Roman" w:eastAsia="Times New Roman" w:hAnsi="Times New Roman" w:cs="Times New Roman"/>
          <w:bCs/>
          <w:szCs w:val="28"/>
          <w:lang w:eastAsia="ar-SA"/>
        </w:rPr>
      </w:pPr>
    </w:p>
    <w:p w:rsidR="006804F8" w:rsidRPr="006804F8" w:rsidRDefault="006804F8" w:rsidP="006804F8">
      <w:pPr>
        <w:spacing w:before="0" w:after="0" w:line="240" w:lineRule="auto"/>
        <w:ind w:firstLine="709"/>
        <w:jc w:val="center"/>
        <w:rPr>
          <w:rFonts w:ascii="Times New Roman" w:eastAsia="Times New Roman" w:hAnsi="Times New Roman" w:cs="Times New Roman"/>
          <w:b/>
          <w:bCs/>
          <w:i/>
          <w:szCs w:val="28"/>
          <w:lang w:eastAsia="ar-SA"/>
        </w:rPr>
      </w:pPr>
      <w:r w:rsidRPr="006804F8">
        <w:rPr>
          <w:rFonts w:ascii="Times New Roman" w:eastAsia="Times New Roman" w:hAnsi="Times New Roman" w:cs="Times New Roman"/>
          <w:b/>
          <w:bCs/>
          <w:i/>
          <w:szCs w:val="28"/>
          <w:lang w:eastAsia="ar-SA"/>
        </w:rPr>
        <w:t>Рецензенты:</w:t>
      </w:r>
    </w:p>
    <w:p w:rsidR="00970761" w:rsidRDefault="00970761" w:rsidP="00970761">
      <w:pPr>
        <w:spacing w:before="0" w:after="0" w:line="240" w:lineRule="auto"/>
        <w:ind w:firstLine="709"/>
        <w:jc w:val="both"/>
        <w:rPr>
          <w:rFonts w:ascii="Times New Roman" w:eastAsia="Calibri" w:hAnsi="Times New Roman" w:cs="Times New Roman"/>
          <w:szCs w:val="28"/>
          <w:lang w:eastAsia="en-US"/>
        </w:rPr>
      </w:pPr>
      <w:r>
        <w:rPr>
          <w:rFonts w:ascii="Times New Roman" w:eastAsia="Calibri" w:hAnsi="Times New Roman" w:cs="Times New Roman"/>
          <w:szCs w:val="28"/>
          <w:lang w:eastAsia="en-US"/>
        </w:rPr>
        <w:t>Запольский С.В.</w:t>
      </w:r>
      <w:r w:rsidR="006804F8" w:rsidRPr="006804F8">
        <w:rPr>
          <w:rFonts w:ascii="Times New Roman" w:eastAsia="Calibri" w:hAnsi="Times New Roman" w:cs="Times New Roman"/>
          <w:szCs w:val="28"/>
          <w:lang w:eastAsia="en-US"/>
        </w:rPr>
        <w:t xml:space="preserve">, доктор юридических наук, профессор, </w:t>
      </w:r>
      <w:r>
        <w:rPr>
          <w:rFonts w:ascii="Times New Roman" w:eastAsia="Calibri" w:hAnsi="Times New Roman" w:cs="Times New Roman"/>
          <w:szCs w:val="28"/>
          <w:lang w:eastAsia="en-US"/>
        </w:rPr>
        <w:t>заведующий сектором административного и бюджетного права Института государства и права РАН</w:t>
      </w:r>
    </w:p>
    <w:p w:rsidR="00970761" w:rsidRDefault="00970761" w:rsidP="00970761">
      <w:pPr>
        <w:spacing w:before="0" w:after="0" w:line="240" w:lineRule="auto"/>
        <w:ind w:firstLine="709"/>
        <w:jc w:val="both"/>
        <w:rPr>
          <w:rFonts w:ascii="Times New Roman" w:eastAsia="Calibri" w:hAnsi="Times New Roman" w:cs="Times New Roman"/>
          <w:szCs w:val="28"/>
          <w:lang w:eastAsia="en-US"/>
        </w:rPr>
      </w:pPr>
    </w:p>
    <w:p w:rsidR="00970761" w:rsidRDefault="00970761" w:rsidP="00970761">
      <w:pPr>
        <w:spacing w:before="0" w:after="0" w:line="240" w:lineRule="auto"/>
        <w:ind w:firstLine="709"/>
        <w:jc w:val="both"/>
        <w:rPr>
          <w:rFonts w:ascii="Times New Roman" w:eastAsia="Calibri" w:hAnsi="Times New Roman" w:cs="Times New Roman"/>
          <w:szCs w:val="28"/>
          <w:lang w:eastAsia="en-US"/>
        </w:rPr>
      </w:pPr>
    </w:p>
    <w:p w:rsidR="00970761" w:rsidRDefault="00970761" w:rsidP="00970761">
      <w:pPr>
        <w:spacing w:before="0" w:after="0" w:line="240" w:lineRule="auto"/>
        <w:ind w:firstLine="709"/>
        <w:jc w:val="both"/>
        <w:rPr>
          <w:rFonts w:ascii="Times New Roman" w:eastAsia="Calibri" w:hAnsi="Times New Roman" w:cs="Times New Roman"/>
          <w:szCs w:val="28"/>
          <w:lang w:eastAsia="en-US"/>
        </w:rPr>
      </w:pPr>
    </w:p>
    <w:p w:rsidR="00970761" w:rsidRDefault="00970761" w:rsidP="00970761">
      <w:pPr>
        <w:spacing w:before="0" w:after="0" w:line="240" w:lineRule="auto"/>
        <w:ind w:firstLine="709"/>
        <w:jc w:val="both"/>
        <w:rPr>
          <w:rFonts w:ascii="Times New Roman" w:eastAsia="Calibri" w:hAnsi="Times New Roman" w:cs="Times New Roman"/>
          <w:szCs w:val="28"/>
          <w:lang w:eastAsia="en-US"/>
        </w:rPr>
      </w:pPr>
    </w:p>
    <w:p w:rsidR="006804F8" w:rsidRPr="006804F8" w:rsidRDefault="006804F8" w:rsidP="00970761">
      <w:pPr>
        <w:spacing w:before="0" w:after="0" w:line="240" w:lineRule="auto"/>
        <w:ind w:firstLine="709"/>
        <w:jc w:val="both"/>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Рабочая учебная программа по учебной дисциплине «Сравнительное правоведение» подготовлена на основании требований Федерального гос</w:t>
      </w:r>
      <w:r w:rsidRPr="006804F8">
        <w:rPr>
          <w:rFonts w:ascii="Times New Roman" w:eastAsia="Times New Roman" w:hAnsi="Times New Roman" w:cs="Times New Roman"/>
          <w:szCs w:val="28"/>
          <w:lang w:eastAsia="ar-SA"/>
        </w:rPr>
        <w:t>у</w:t>
      </w:r>
      <w:r w:rsidRPr="006804F8">
        <w:rPr>
          <w:rFonts w:ascii="Times New Roman" w:eastAsia="Times New Roman" w:hAnsi="Times New Roman" w:cs="Times New Roman"/>
          <w:szCs w:val="28"/>
          <w:lang w:eastAsia="ar-SA"/>
        </w:rPr>
        <w:t>дарственного образовательного стандарта высшего профессионального о</w:t>
      </w:r>
      <w:r w:rsidRPr="006804F8">
        <w:rPr>
          <w:rFonts w:ascii="Times New Roman" w:eastAsia="Times New Roman" w:hAnsi="Times New Roman" w:cs="Times New Roman"/>
          <w:szCs w:val="28"/>
          <w:lang w:eastAsia="ar-SA"/>
        </w:rPr>
        <w:t>б</w:t>
      </w:r>
      <w:r w:rsidRPr="006804F8">
        <w:rPr>
          <w:rFonts w:ascii="Times New Roman" w:eastAsia="Times New Roman" w:hAnsi="Times New Roman" w:cs="Times New Roman"/>
          <w:szCs w:val="28"/>
          <w:lang w:eastAsia="ar-SA"/>
        </w:rPr>
        <w:t>разования по направлению подготовки (специальности) 030900 (40.04.01) «Юриспруденция» (квалификация (степень) «магистр»).</w:t>
      </w:r>
    </w:p>
    <w:p w:rsidR="006804F8" w:rsidRPr="006804F8" w:rsidRDefault="006804F8" w:rsidP="006804F8">
      <w:pPr>
        <w:spacing w:before="0" w:after="0" w:line="240" w:lineRule="auto"/>
        <w:ind w:firstLine="708"/>
        <w:jc w:val="both"/>
        <w:rPr>
          <w:rFonts w:ascii="Times New Roman" w:eastAsia="Times New Roman" w:hAnsi="Times New Roman" w:cs="Times New Roman"/>
          <w:szCs w:val="28"/>
          <w:lang w:eastAsia="ar-SA"/>
        </w:rPr>
      </w:pPr>
      <w:proofErr w:type="gramStart"/>
      <w:r w:rsidRPr="006804F8">
        <w:rPr>
          <w:rFonts w:ascii="Times New Roman" w:eastAsia="Times New Roman" w:hAnsi="Times New Roman" w:cs="Times New Roman"/>
          <w:szCs w:val="28"/>
          <w:lang w:eastAsia="ar-SA"/>
        </w:rPr>
        <w:t>Рабочая учебная программа включает в себя цели освоения учебной дисциплины; место дисциплины в структуре ООП; компетенции, формир</w:t>
      </w:r>
      <w:r w:rsidRPr="006804F8">
        <w:rPr>
          <w:rFonts w:ascii="Times New Roman" w:eastAsia="Times New Roman" w:hAnsi="Times New Roman" w:cs="Times New Roman"/>
          <w:szCs w:val="28"/>
          <w:lang w:eastAsia="ar-SA"/>
        </w:rPr>
        <w:t>у</w:t>
      </w:r>
      <w:r w:rsidRPr="006804F8">
        <w:rPr>
          <w:rFonts w:ascii="Times New Roman" w:eastAsia="Times New Roman" w:hAnsi="Times New Roman" w:cs="Times New Roman"/>
          <w:szCs w:val="28"/>
          <w:lang w:eastAsia="ar-SA"/>
        </w:rPr>
        <w:t>емые в результате освоения дисциплины; организационно-методические р</w:t>
      </w:r>
      <w:r w:rsidRPr="006804F8">
        <w:rPr>
          <w:rFonts w:ascii="Times New Roman" w:eastAsia="Times New Roman" w:hAnsi="Times New Roman" w:cs="Times New Roman"/>
          <w:szCs w:val="28"/>
          <w:lang w:eastAsia="ar-SA"/>
        </w:rPr>
        <w:t>е</w:t>
      </w:r>
      <w:r w:rsidRPr="006804F8">
        <w:rPr>
          <w:rFonts w:ascii="Times New Roman" w:eastAsia="Times New Roman" w:hAnsi="Times New Roman" w:cs="Times New Roman"/>
          <w:szCs w:val="28"/>
          <w:lang w:eastAsia="ar-SA"/>
        </w:rPr>
        <w:t>комендации;  тематические планы; рабочую программу курса; планы пра</w:t>
      </w:r>
      <w:r w:rsidRPr="006804F8">
        <w:rPr>
          <w:rFonts w:ascii="Times New Roman" w:eastAsia="Times New Roman" w:hAnsi="Times New Roman" w:cs="Times New Roman"/>
          <w:szCs w:val="28"/>
          <w:lang w:eastAsia="ar-SA"/>
        </w:rPr>
        <w:t>к</w:t>
      </w:r>
      <w:r w:rsidRPr="006804F8">
        <w:rPr>
          <w:rFonts w:ascii="Times New Roman" w:eastAsia="Times New Roman" w:hAnsi="Times New Roman" w:cs="Times New Roman"/>
          <w:szCs w:val="28"/>
          <w:lang w:eastAsia="ar-SA"/>
        </w:rPr>
        <w:t>тических занятий; учебно-методическое обеспечение дисциплины; матери</w:t>
      </w:r>
      <w:r w:rsidRPr="006804F8">
        <w:rPr>
          <w:rFonts w:ascii="Times New Roman" w:eastAsia="Times New Roman" w:hAnsi="Times New Roman" w:cs="Times New Roman"/>
          <w:szCs w:val="28"/>
          <w:lang w:eastAsia="ar-SA"/>
        </w:rPr>
        <w:t>а</w:t>
      </w:r>
      <w:r w:rsidRPr="006804F8">
        <w:rPr>
          <w:rFonts w:ascii="Times New Roman" w:eastAsia="Times New Roman" w:hAnsi="Times New Roman" w:cs="Times New Roman"/>
          <w:szCs w:val="28"/>
          <w:lang w:eastAsia="ar-SA"/>
        </w:rPr>
        <w:t>лы, устанавливающие содержание и порядок проведения промежуточной аттестации; вопросы (задания) для самостоятельной работы студентов и т</w:t>
      </w:r>
      <w:r w:rsidRPr="006804F8">
        <w:rPr>
          <w:rFonts w:ascii="Times New Roman" w:eastAsia="Times New Roman" w:hAnsi="Times New Roman" w:cs="Times New Roman"/>
          <w:szCs w:val="28"/>
          <w:lang w:eastAsia="ar-SA"/>
        </w:rPr>
        <w:t>е</w:t>
      </w:r>
      <w:r w:rsidRPr="006804F8">
        <w:rPr>
          <w:rFonts w:ascii="Times New Roman" w:eastAsia="Times New Roman" w:hAnsi="Times New Roman" w:cs="Times New Roman"/>
          <w:szCs w:val="28"/>
          <w:lang w:eastAsia="ar-SA"/>
        </w:rPr>
        <w:t>стовые задания для самоконтроля.</w:t>
      </w:r>
      <w:proofErr w:type="gramEnd"/>
    </w:p>
    <w:p w:rsidR="006804F8" w:rsidRPr="006804F8" w:rsidRDefault="006804F8" w:rsidP="006804F8">
      <w:pPr>
        <w:spacing w:before="0" w:after="0" w:line="276" w:lineRule="auto"/>
        <w:ind w:firstLine="709"/>
        <w:jc w:val="both"/>
        <w:rPr>
          <w:rFonts w:ascii="Times New Roman" w:eastAsia="Times New Roman" w:hAnsi="Times New Roman" w:cs="Times New Roman"/>
          <w:sz w:val="24"/>
          <w:szCs w:val="24"/>
          <w:lang w:eastAsia="ar-SA"/>
        </w:rPr>
      </w:pPr>
    </w:p>
    <w:p w:rsidR="006804F8" w:rsidRPr="006804F8" w:rsidRDefault="006804F8" w:rsidP="006804F8">
      <w:pPr>
        <w:spacing w:before="0" w:after="0" w:line="276" w:lineRule="auto"/>
        <w:ind w:firstLine="709"/>
        <w:jc w:val="both"/>
        <w:rPr>
          <w:rFonts w:ascii="Times New Roman" w:eastAsia="Times New Roman" w:hAnsi="Times New Roman" w:cs="Times New Roman"/>
          <w:b/>
          <w:szCs w:val="28"/>
          <w:lang w:eastAsia="en-US"/>
        </w:rPr>
      </w:pPr>
      <w:r w:rsidRPr="006804F8">
        <w:rPr>
          <w:rFonts w:ascii="Times New Roman" w:eastAsia="Times New Roman" w:hAnsi="Times New Roman" w:cs="Times New Roman"/>
          <w:szCs w:val="28"/>
          <w:lang w:eastAsia="ar-SA"/>
        </w:rPr>
        <w:t>Рабочая учебная программа рассчитана на магистрантов очной и з</w:t>
      </w:r>
      <w:r w:rsidRPr="006804F8">
        <w:rPr>
          <w:rFonts w:ascii="Times New Roman" w:eastAsia="Times New Roman" w:hAnsi="Times New Roman" w:cs="Times New Roman"/>
          <w:szCs w:val="28"/>
          <w:lang w:eastAsia="ar-SA"/>
        </w:rPr>
        <w:t>а</w:t>
      </w:r>
      <w:r w:rsidRPr="006804F8">
        <w:rPr>
          <w:rFonts w:ascii="Times New Roman" w:eastAsia="Times New Roman" w:hAnsi="Times New Roman" w:cs="Times New Roman"/>
          <w:szCs w:val="28"/>
          <w:lang w:eastAsia="ar-SA"/>
        </w:rPr>
        <w:t xml:space="preserve">очной  формы обучения </w:t>
      </w:r>
    </w:p>
    <w:p w:rsidR="006804F8" w:rsidRPr="006804F8" w:rsidRDefault="006804F8" w:rsidP="006804F8">
      <w:pPr>
        <w:spacing w:before="0" w:after="0" w:line="240" w:lineRule="auto"/>
        <w:ind w:firstLine="708"/>
        <w:jc w:val="both"/>
        <w:rPr>
          <w:rFonts w:ascii="Times New Roman" w:eastAsia="Courier New" w:hAnsi="Times New Roman" w:cs="Times New Roman"/>
          <w:szCs w:val="28"/>
        </w:rPr>
      </w:pPr>
    </w:p>
    <w:p w:rsidR="006804F8" w:rsidRPr="006804F8" w:rsidRDefault="006804F8" w:rsidP="006804F8">
      <w:pPr>
        <w:widowControl w:val="0"/>
        <w:spacing w:before="0" w:after="0" w:line="276" w:lineRule="auto"/>
        <w:rPr>
          <w:rFonts w:ascii="Times New Roman" w:eastAsia="Courier New" w:hAnsi="Times New Roman" w:cs="Times New Roman"/>
          <w:szCs w:val="28"/>
        </w:rPr>
      </w:pPr>
      <w:r w:rsidRPr="006804F8">
        <w:rPr>
          <w:rFonts w:ascii="Times New Roman" w:eastAsia="Courier New" w:hAnsi="Times New Roman" w:cs="Times New Roman"/>
          <w:szCs w:val="28"/>
        </w:rPr>
        <w:t>Рабочая программа разработана в соответствии с требованиями ФГОС.</w:t>
      </w:r>
    </w:p>
    <w:p w:rsidR="006804F8" w:rsidRPr="006804F8" w:rsidRDefault="006804F8" w:rsidP="006804F8">
      <w:pPr>
        <w:widowControl w:val="0"/>
        <w:spacing w:before="0" w:after="0" w:line="276" w:lineRule="auto"/>
        <w:rPr>
          <w:rFonts w:ascii="Times New Roman" w:eastAsia="Courier New" w:hAnsi="Times New Roman" w:cs="Times New Roman"/>
          <w:szCs w:val="28"/>
        </w:rPr>
      </w:pPr>
      <w:proofErr w:type="gramStart"/>
      <w:r w:rsidRPr="006804F8">
        <w:rPr>
          <w:rFonts w:ascii="Times New Roman" w:eastAsia="Courier New" w:hAnsi="Times New Roman" w:cs="Times New Roman"/>
          <w:szCs w:val="28"/>
        </w:rPr>
        <w:t>Обсуждена</w:t>
      </w:r>
      <w:proofErr w:type="gramEnd"/>
      <w:r w:rsidRPr="006804F8">
        <w:rPr>
          <w:rFonts w:ascii="Times New Roman" w:eastAsia="Courier New" w:hAnsi="Times New Roman" w:cs="Times New Roman"/>
          <w:szCs w:val="28"/>
        </w:rPr>
        <w:t xml:space="preserve"> и одобрена на заседании Ученого совета Института законод</w:t>
      </w:r>
      <w:r w:rsidRPr="006804F8">
        <w:rPr>
          <w:rFonts w:ascii="Times New Roman" w:eastAsia="Courier New" w:hAnsi="Times New Roman" w:cs="Times New Roman"/>
          <w:szCs w:val="28"/>
        </w:rPr>
        <w:t>а</w:t>
      </w:r>
      <w:r w:rsidRPr="006804F8">
        <w:rPr>
          <w:rFonts w:ascii="Times New Roman" w:eastAsia="Courier New" w:hAnsi="Times New Roman" w:cs="Times New Roman"/>
          <w:szCs w:val="28"/>
        </w:rPr>
        <w:t>тельства  и сравнительного правоведения  при Правительстве Российской Федерации.</w:t>
      </w:r>
    </w:p>
    <w:p w:rsidR="006804F8" w:rsidRPr="006804F8" w:rsidRDefault="006804F8" w:rsidP="006804F8">
      <w:pPr>
        <w:tabs>
          <w:tab w:val="left" w:pos="7088"/>
          <w:tab w:val="left" w:pos="7230"/>
        </w:tabs>
        <w:spacing w:before="0" w:after="0" w:line="276" w:lineRule="auto"/>
        <w:ind w:firstLine="709"/>
        <w:jc w:val="both"/>
        <w:rPr>
          <w:rFonts w:ascii="Times New Roman" w:eastAsia="Times New Roman" w:hAnsi="Times New Roman" w:cs="Times New Roman"/>
          <w:szCs w:val="28"/>
          <w:lang w:eastAsia="ar-SA"/>
        </w:rPr>
      </w:pPr>
      <w:r w:rsidRPr="006804F8">
        <w:rPr>
          <w:rFonts w:ascii="Times New Roman" w:eastAsia="Times New Roman" w:hAnsi="Times New Roman" w:cs="Times New Roman"/>
          <w:szCs w:val="28"/>
          <w:lang w:eastAsia="ar-SA"/>
        </w:rPr>
        <w:t xml:space="preserve">Протокол № 01-05/04 УС от «08» июня 2015 г. </w:t>
      </w:r>
    </w:p>
    <w:p w:rsidR="006804F8" w:rsidRPr="006804F8" w:rsidRDefault="006804F8" w:rsidP="006804F8">
      <w:pPr>
        <w:widowControl w:val="0"/>
        <w:spacing w:before="0" w:after="0" w:line="276" w:lineRule="auto"/>
        <w:rPr>
          <w:rFonts w:ascii="Times New Roman" w:eastAsia="Courier New" w:hAnsi="Times New Roman" w:cs="Times New Roman"/>
          <w:szCs w:val="28"/>
        </w:rPr>
      </w:pPr>
    </w:p>
    <w:p w:rsidR="006804F8" w:rsidRPr="006804F8" w:rsidRDefault="006804F8" w:rsidP="006804F8">
      <w:pPr>
        <w:widowControl w:val="0"/>
        <w:spacing w:before="0" w:after="0" w:line="276" w:lineRule="auto"/>
        <w:rPr>
          <w:rFonts w:ascii="Times New Roman" w:eastAsia="Courier New" w:hAnsi="Times New Roman" w:cs="Times New Roman"/>
          <w:szCs w:val="28"/>
        </w:rPr>
      </w:pPr>
    </w:p>
    <w:p w:rsidR="006804F8" w:rsidRPr="006804F8" w:rsidRDefault="006804F8" w:rsidP="006804F8">
      <w:pPr>
        <w:widowControl w:val="0"/>
        <w:spacing w:before="0" w:after="0" w:line="276" w:lineRule="auto"/>
        <w:rPr>
          <w:rFonts w:ascii="Times New Roman" w:eastAsia="Courier New" w:hAnsi="Times New Roman" w:cs="Times New Roman"/>
          <w:b/>
          <w:szCs w:val="28"/>
        </w:rPr>
      </w:pPr>
    </w:p>
    <w:p w:rsidR="00FC4554" w:rsidRPr="003B53EB" w:rsidRDefault="006804F8" w:rsidP="003B53EB">
      <w:pPr>
        <w:widowControl w:val="0"/>
        <w:spacing w:before="0" w:after="0" w:line="276" w:lineRule="auto"/>
        <w:jc w:val="right"/>
        <w:rPr>
          <w:rFonts w:ascii="Times New Roman" w:eastAsia="Courier New" w:hAnsi="Times New Roman" w:cs="Times New Roman"/>
          <w:szCs w:val="28"/>
          <w:lang w:val="en-US"/>
        </w:rPr>
      </w:pPr>
      <w:r w:rsidRPr="006804F8">
        <w:rPr>
          <w:rFonts w:ascii="Times New Roman" w:eastAsia="Courier New" w:hAnsi="Times New Roman" w:cs="Times New Roman"/>
          <w:szCs w:val="28"/>
        </w:rPr>
        <w:t xml:space="preserve">                 © </w:t>
      </w:r>
      <w:proofErr w:type="spellStart"/>
      <w:r w:rsidRPr="006804F8">
        <w:rPr>
          <w:rFonts w:ascii="Times New Roman" w:eastAsia="Courier New" w:hAnsi="Times New Roman" w:cs="Times New Roman"/>
          <w:szCs w:val="28"/>
        </w:rPr>
        <w:t>ИЗиСП</w:t>
      </w:r>
      <w:proofErr w:type="spellEnd"/>
      <w:r w:rsidRPr="006804F8">
        <w:rPr>
          <w:rFonts w:ascii="Times New Roman" w:eastAsia="Courier New" w:hAnsi="Times New Roman" w:cs="Times New Roman"/>
          <w:szCs w:val="28"/>
        </w:rPr>
        <w:t xml:space="preserve"> , 2015</w:t>
      </w:r>
    </w:p>
    <w:p w:rsidR="0079173F" w:rsidRPr="003B53EB" w:rsidRDefault="0079173F" w:rsidP="003B53EB">
      <w:pPr>
        <w:widowControl w:val="0"/>
        <w:spacing w:before="0" w:after="0" w:line="276" w:lineRule="auto"/>
        <w:rPr>
          <w:rFonts w:ascii="Times New Roman" w:eastAsia="Times New Roman" w:hAnsi="Times New Roman" w:cs="Times New Roman"/>
          <w:b/>
          <w:sz w:val="24"/>
          <w:szCs w:val="24"/>
          <w:lang w:val="en-US" w:eastAsia="ar-SA"/>
        </w:rPr>
      </w:pPr>
    </w:p>
    <w:p w:rsidR="0079173F" w:rsidRDefault="0079173F" w:rsidP="00970761">
      <w:pPr>
        <w:widowControl w:val="0"/>
        <w:spacing w:before="0" w:after="0" w:line="276" w:lineRule="auto"/>
        <w:jc w:val="center"/>
        <w:rPr>
          <w:rFonts w:ascii="Times New Roman" w:eastAsia="Times New Roman" w:hAnsi="Times New Roman" w:cs="Times New Roman"/>
          <w:b/>
          <w:sz w:val="24"/>
          <w:szCs w:val="24"/>
          <w:lang w:eastAsia="ar-SA"/>
        </w:rPr>
      </w:pPr>
    </w:p>
    <w:p w:rsidR="00970761" w:rsidRPr="0096288F" w:rsidRDefault="00970761" w:rsidP="00970761">
      <w:pPr>
        <w:widowControl w:val="0"/>
        <w:spacing w:before="0" w:after="0" w:line="276"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lastRenderedPageBreak/>
        <w:t>Раздел 1. Общая характеристика дисциплины</w:t>
      </w: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Курс «Международная конкуренция» предназначен для формирования у маг</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странтов знаний и навыков о признаках, методах и стратегиях международной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ренции наций и их государств, компаний, иных субъектов как постоянной междунаро</w:t>
      </w:r>
      <w:r w:rsidRPr="0096288F">
        <w:rPr>
          <w:rFonts w:ascii="Times New Roman" w:eastAsia="Times New Roman" w:hAnsi="Times New Roman" w:cs="Times New Roman"/>
          <w:sz w:val="24"/>
          <w:szCs w:val="24"/>
          <w:lang w:eastAsia="ar-SA"/>
        </w:rPr>
        <w:t>д</w:t>
      </w:r>
      <w:r w:rsidRPr="0096288F">
        <w:rPr>
          <w:rFonts w:ascii="Times New Roman" w:eastAsia="Times New Roman" w:hAnsi="Times New Roman" w:cs="Times New Roman"/>
          <w:sz w:val="24"/>
          <w:szCs w:val="24"/>
          <w:lang w:eastAsia="ar-SA"/>
        </w:rPr>
        <w:t xml:space="preserve">ной экономической, правовой и политической практики. </w:t>
      </w: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Курс является оригинальной разработкой автора, в которой предпринят синтез зн</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ний о конкуренции наций, государств и компаний из политической, экономической наук, социологии, сравнительных страноведения и права, а также теории национальной бе</w:t>
      </w:r>
      <w:r w:rsidRPr="0096288F">
        <w:rPr>
          <w:rFonts w:ascii="Times New Roman" w:eastAsia="Times New Roman" w:hAnsi="Times New Roman" w:cs="Times New Roman"/>
          <w:sz w:val="24"/>
          <w:szCs w:val="24"/>
          <w:lang w:eastAsia="ar-SA"/>
        </w:rPr>
        <w:t>з</w:t>
      </w:r>
      <w:r w:rsidRPr="0096288F">
        <w:rPr>
          <w:rFonts w:ascii="Times New Roman" w:eastAsia="Times New Roman" w:hAnsi="Times New Roman" w:cs="Times New Roman"/>
          <w:sz w:val="24"/>
          <w:szCs w:val="24"/>
          <w:lang w:eastAsia="ar-SA"/>
        </w:rPr>
        <w:t xml:space="preserve">опасности. </w:t>
      </w: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sz w:val="24"/>
          <w:szCs w:val="24"/>
          <w:lang w:eastAsia="ar-SA"/>
        </w:rPr>
      </w:pP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sz w:val="24"/>
          <w:szCs w:val="24"/>
          <w:lang w:eastAsia="ar-SA"/>
        </w:rPr>
      </w:pPr>
    </w:p>
    <w:p w:rsidR="00970761" w:rsidRPr="0096288F" w:rsidRDefault="00970761" w:rsidP="00970761">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
          <w:sz w:val="24"/>
          <w:szCs w:val="24"/>
          <w:lang w:eastAsia="ar-SA"/>
        </w:rPr>
        <w:t>1.1.Цели и задачи  преподавания дисциплины</w:t>
      </w: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Цель дисциплины </w:t>
      </w:r>
    </w:p>
    <w:p w:rsidR="00970761" w:rsidRPr="0096288F" w:rsidRDefault="00970761" w:rsidP="00970761">
      <w:pPr>
        <w:tabs>
          <w:tab w:val="left" w:pos="0"/>
        </w:tabs>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научить обучающихся по магистерской программе правильному пониманию и применению сравнительно-правового метода и знаний о зарубежных национальных пр</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вовых системах при исполнении ими своих должностных обязанностей. </w:t>
      </w:r>
    </w:p>
    <w:p w:rsidR="00970761" w:rsidRPr="0096288F" w:rsidRDefault="00970761" w:rsidP="00970761">
      <w:pPr>
        <w:spacing w:before="0" w:after="0" w:line="240" w:lineRule="auto"/>
        <w:ind w:firstLine="540"/>
        <w:jc w:val="both"/>
        <w:rPr>
          <w:rFonts w:ascii="Times New Roman" w:eastAsia="Times New Roman" w:hAnsi="Times New Roman" w:cs="Times New Roman"/>
          <w:b/>
          <w:i/>
          <w:sz w:val="24"/>
          <w:szCs w:val="24"/>
          <w:lang w:eastAsia="ar-SA"/>
        </w:rPr>
      </w:pPr>
      <w:r w:rsidRPr="0096288F">
        <w:rPr>
          <w:rFonts w:ascii="Times New Roman" w:eastAsia="Times New Roman" w:hAnsi="Times New Roman" w:cs="Times New Roman"/>
          <w:sz w:val="24"/>
          <w:szCs w:val="24"/>
          <w:lang w:eastAsia="ar-SA"/>
        </w:rPr>
        <w:t xml:space="preserve">Изучение дисциплины «Сравнительное правоведение» обеспечивает </w:t>
      </w:r>
      <w:proofErr w:type="spellStart"/>
      <w:r w:rsidRPr="0096288F">
        <w:rPr>
          <w:rFonts w:ascii="Times New Roman" w:eastAsia="Times New Roman" w:hAnsi="Times New Roman" w:cs="Times New Roman"/>
          <w:sz w:val="24"/>
          <w:szCs w:val="24"/>
          <w:lang w:eastAsia="ar-SA"/>
        </w:rPr>
        <w:t>подготовкум</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гистров</w:t>
      </w:r>
      <w:proofErr w:type="spellEnd"/>
      <w:r w:rsidRPr="0096288F">
        <w:rPr>
          <w:rFonts w:ascii="Times New Roman" w:eastAsia="Times New Roman" w:hAnsi="Times New Roman" w:cs="Times New Roman"/>
          <w:sz w:val="24"/>
          <w:szCs w:val="24"/>
          <w:lang w:eastAsia="ar-SA"/>
        </w:rPr>
        <w:t xml:space="preserve"> по направлению подготовки 40.04.01 «Юриспруденция» к следующим </w:t>
      </w:r>
      <w:r w:rsidRPr="0096288F">
        <w:rPr>
          <w:rFonts w:ascii="Times New Roman" w:eastAsia="Times New Roman" w:hAnsi="Times New Roman" w:cs="Times New Roman"/>
          <w:b/>
          <w:i/>
          <w:sz w:val="24"/>
          <w:szCs w:val="24"/>
          <w:lang w:eastAsia="ar-SA"/>
        </w:rPr>
        <w:t>видам профессиональной деятельности:</w:t>
      </w:r>
    </w:p>
    <w:p w:rsidR="00970761" w:rsidRPr="0096288F" w:rsidRDefault="00970761" w:rsidP="00970761">
      <w:pPr>
        <w:numPr>
          <w:ilvl w:val="0"/>
          <w:numId w:val="45"/>
        </w:numPr>
        <w:tabs>
          <w:tab w:val="num" w:pos="360"/>
        </w:tab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правотворческая</w:t>
      </w:r>
      <w:r w:rsidRPr="0096288F">
        <w:rPr>
          <w:rFonts w:ascii="Times New Roman" w:eastAsia="Times New Roman" w:hAnsi="Times New Roman" w:cs="Times New Roman"/>
          <w:sz w:val="24"/>
          <w:szCs w:val="24"/>
          <w:lang w:val="en-US" w:eastAsia="ar-SA"/>
        </w:rPr>
        <w:t>;</w:t>
      </w:r>
    </w:p>
    <w:p w:rsidR="00970761" w:rsidRPr="0096288F" w:rsidRDefault="00970761" w:rsidP="00970761">
      <w:pPr>
        <w:numPr>
          <w:ilvl w:val="0"/>
          <w:numId w:val="45"/>
        </w:numPr>
        <w:tabs>
          <w:tab w:val="num" w:pos="360"/>
        </w:tab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правоприменительная;</w:t>
      </w:r>
    </w:p>
    <w:p w:rsidR="00970761" w:rsidRPr="0096288F" w:rsidRDefault="00970761" w:rsidP="00970761">
      <w:pPr>
        <w:numPr>
          <w:ilvl w:val="0"/>
          <w:numId w:val="45"/>
        </w:numPr>
        <w:tabs>
          <w:tab w:val="num" w:pos="360"/>
        </w:tab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экспертно-консультационная;</w:t>
      </w:r>
    </w:p>
    <w:p w:rsidR="00970761" w:rsidRPr="0096288F" w:rsidRDefault="00970761" w:rsidP="00970761">
      <w:pPr>
        <w:numPr>
          <w:ilvl w:val="0"/>
          <w:numId w:val="45"/>
        </w:numPr>
        <w:tabs>
          <w:tab w:val="num" w:pos="360"/>
        </w:tab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научно-исследовательская;</w:t>
      </w:r>
    </w:p>
    <w:p w:rsidR="00970761" w:rsidRPr="0096288F" w:rsidRDefault="00970761" w:rsidP="00970761">
      <w:pPr>
        <w:numPr>
          <w:ilvl w:val="0"/>
          <w:numId w:val="45"/>
        </w:numPr>
        <w:tabs>
          <w:tab w:val="num" w:pos="360"/>
        </w:tab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педагогическая.</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Магистр по направлению 40.04.01  Юриспруденция должен решать следующие профессиональные задачи:</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правотворческая  деятельность:</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участие в подготовке нормативно-правовых актов;</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правоприменительная деятельность:</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обоснование и принятие в пределах должностных обязанностей решений, а также совершенствование действий, связанных с реализацией права;</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составление юридических документов;</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экспертно-консультационная деятельность:</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оказание юридической помощи, консультирование по вопросам права;</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осуществление правовой экспертизы нормативных правовых актов;</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научно-исследовательская деятельность:</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проведение научных исследований по правовых проблемам;</w:t>
      </w:r>
      <w:proofErr w:type="gramEnd"/>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участие в проведении научных исследований в соответствии с профилем своей профессиональной деятельности;</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педагогическая деятельность:</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преподавание правовых дисциплин;</w:t>
      </w:r>
    </w:p>
    <w:p w:rsidR="00970761" w:rsidRPr="0096288F" w:rsidRDefault="00970761" w:rsidP="00970761">
      <w:pPr>
        <w:spacing w:before="0" w:after="0" w:line="240" w:lineRule="auto"/>
        <w:ind w:firstLine="54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осуществление правового воспитания.</w:t>
      </w:r>
    </w:p>
    <w:p w:rsidR="00970761" w:rsidRPr="0096288F" w:rsidRDefault="00970761" w:rsidP="00970761">
      <w:pPr>
        <w:spacing w:before="0" w:after="0" w:line="240" w:lineRule="auto"/>
        <w:jc w:val="center"/>
        <w:rPr>
          <w:rFonts w:ascii="Times New Roman" w:eastAsia="Times New Roman" w:hAnsi="Times New Roman" w:cs="Times New Roman"/>
          <w:b/>
          <w:sz w:val="24"/>
          <w:szCs w:val="24"/>
          <w:lang w:eastAsia="ar-SA"/>
        </w:rPr>
      </w:pPr>
    </w:p>
    <w:p w:rsidR="00970761" w:rsidRPr="0096288F" w:rsidRDefault="00970761" w:rsidP="00970761">
      <w:pPr>
        <w:spacing w:before="0" w:after="0" w:line="240" w:lineRule="auto"/>
        <w:jc w:val="center"/>
        <w:rPr>
          <w:rFonts w:ascii="Times New Roman" w:eastAsia="Times New Roman" w:hAnsi="Times New Roman" w:cs="Times New Roman"/>
          <w:b/>
          <w:sz w:val="24"/>
          <w:szCs w:val="24"/>
          <w:lang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970761">
      <w:pPr>
        <w:spacing w:before="0" w:after="0" w:line="240" w:lineRule="auto"/>
        <w:jc w:val="center"/>
        <w:rPr>
          <w:rFonts w:ascii="Times New Roman" w:eastAsia="Times New Roman" w:hAnsi="Times New Roman" w:cs="Times New Roman"/>
          <w:b/>
          <w:sz w:val="24"/>
          <w:szCs w:val="24"/>
          <w:lang w:val="en-US" w:eastAsia="ar-SA"/>
        </w:rPr>
      </w:pPr>
    </w:p>
    <w:p w:rsidR="00970761" w:rsidRPr="0096288F" w:rsidRDefault="00970761" w:rsidP="00970761">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lastRenderedPageBreak/>
        <w:t xml:space="preserve">1.2. Перечень планируемых результатов </w:t>
      </w:r>
      <w:proofErr w:type="gramStart"/>
      <w:r w:rsidRPr="0096288F">
        <w:rPr>
          <w:rFonts w:ascii="Times New Roman" w:eastAsia="Times New Roman" w:hAnsi="Times New Roman" w:cs="Times New Roman"/>
          <w:b/>
          <w:sz w:val="24"/>
          <w:szCs w:val="24"/>
          <w:lang w:eastAsia="ar-SA"/>
        </w:rPr>
        <w:t>обучения по дисциплине</w:t>
      </w:r>
      <w:proofErr w:type="gramEnd"/>
      <w:r w:rsidRPr="0096288F">
        <w:rPr>
          <w:rFonts w:ascii="Times New Roman" w:eastAsia="Times New Roman" w:hAnsi="Times New Roman" w:cs="Times New Roman"/>
          <w:b/>
          <w:sz w:val="24"/>
          <w:szCs w:val="24"/>
          <w:lang w:eastAsia="ar-SA"/>
        </w:rPr>
        <w:t>.</w:t>
      </w:r>
    </w:p>
    <w:p w:rsidR="00970761" w:rsidRPr="0096288F" w:rsidRDefault="00970761" w:rsidP="0097076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 результате освоения программы учебной дисциплины «Сравнительное правов</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дение» по направлению подготовки (специальности) 40.04.01 – Юриспруденция  студент должен приобрести следующие знания, умения и навыки, соответствующие компетенц</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ям ОП </w:t>
      </w:r>
      <w:proofErr w:type="gramStart"/>
      <w:r w:rsidRPr="0096288F">
        <w:rPr>
          <w:rFonts w:ascii="Times New Roman" w:eastAsia="Times New Roman" w:hAnsi="Times New Roman" w:cs="Times New Roman"/>
          <w:sz w:val="24"/>
          <w:szCs w:val="24"/>
          <w:lang w:eastAsia="ar-SA"/>
        </w:rPr>
        <w:t>ВО</w:t>
      </w:r>
      <w:proofErr w:type="gramEnd"/>
      <w:r w:rsidRPr="0096288F">
        <w:rPr>
          <w:rFonts w:ascii="Times New Roman" w:eastAsia="Times New Roman" w:hAnsi="Times New Roman" w:cs="Times New Roman"/>
          <w:sz w:val="24"/>
          <w:szCs w:val="24"/>
          <w:lang w:eastAsia="ar-SA"/>
        </w:rPr>
        <w:t>:</w:t>
      </w:r>
    </w:p>
    <w:p w:rsidR="00970761" w:rsidRPr="0096288F" w:rsidRDefault="00970761" w:rsidP="00970761">
      <w:pPr>
        <w:spacing w:before="0" w:after="0" w:line="240" w:lineRule="auto"/>
        <w:ind w:firstLine="709"/>
        <w:jc w:val="both"/>
        <w:rPr>
          <w:rFonts w:ascii="Times New Roman" w:eastAsia="Times New Roman" w:hAnsi="Times New Roman" w:cs="Times New Roman"/>
          <w:sz w:val="24"/>
          <w:szCs w:val="24"/>
          <w:lang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65"/>
        <w:gridCol w:w="5641"/>
      </w:tblGrid>
      <w:tr w:rsidR="00970761" w:rsidRPr="0096288F" w:rsidTr="00970761">
        <w:tc>
          <w:tcPr>
            <w:tcW w:w="516"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b/>
                <w:sz w:val="24"/>
                <w:szCs w:val="24"/>
              </w:rPr>
            </w:pPr>
            <w:r w:rsidRPr="0096288F">
              <w:rPr>
                <w:rFonts w:ascii="Times New Roman" w:eastAsia="Courier New" w:hAnsi="Times New Roman" w:cs="Times New Roman"/>
                <w:b/>
                <w:sz w:val="24"/>
                <w:szCs w:val="24"/>
              </w:rPr>
              <w:t>№</w:t>
            </w:r>
          </w:p>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b/>
                <w:sz w:val="24"/>
                <w:szCs w:val="24"/>
              </w:rPr>
            </w:pPr>
            <w:proofErr w:type="spellStart"/>
            <w:r w:rsidRPr="0096288F">
              <w:rPr>
                <w:rFonts w:ascii="Times New Roman" w:eastAsia="Courier New" w:hAnsi="Times New Roman" w:cs="Times New Roman"/>
                <w:b/>
                <w:sz w:val="24"/>
                <w:szCs w:val="24"/>
              </w:rPr>
              <w:t>пп</w:t>
            </w:r>
            <w:proofErr w:type="spellEnd"/>
          </w:p>
        </w:tc>
        <w:tc>
          <w:tcPr>
            <w:tcW w:w="3165"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b/>
                <w:sz w:val="24"/>
                <w:szCs w:val="24"/>
              </w:rPr>
            </w:pPr>
            <w:r w:rsidRPr="0096288F">
              <w:rPr>
                <w:rFonts w:ascii="Times New Roman" w:eastAsia="Courier New" w:hAnsi="Times New Roman" w:cs="Times New Roman"/>
                <w:b/>
                <w:sz w:val="24"/>
                <w:szCs w:val="24"/>
              </w:rPr>
              <w:t>Компетенции</w:t>
            </w:r>
          </w:p>
        </w:tc>
        <w:tc>
          <w:tcPr>
            <w:tcW w:w="5641"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b/>
                <w:sz w:val="24"/>
                <w:szCs w:val="24"/>
              </w:rPr>
            </w:pPr>
            <w:r w:rsidRPr="0096288F">
              <w:rPr>
                <w:rFonts w:ascii="Times New Roman" w:eastAsia="Courier New" w:hAnsi="Times New Roman" w:cs="Times New Roman"/>
                <w:b/>
                <w:sz w:val="24"/>
                <w:szCs w:val="24"/>
              </w:rPr>
              <w:t>Содержание компетенций</w:t>
            </w:r>
          </w:p>
        </w:tc>
      </w:tr>
      <w:tr w:rsidR="00970761" w:rsidRPr="0096288F" w:rsidTr="00970761">
        <w:tc>
          <w:tcPr>
            <w:tcW w:w="516"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1</w:t>
            </w:r>
          </w:p>
        </w:tc>
        <w:tc>
          <w:tcPr>
            <w:tcW w:w="3165"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Осознанием социальной значимости своей будущей профессии, проявлением нетерпимости к коррупц</w:t>
            </w:r>
            <w:r w:rsidRPr="0096288F">
              <w:rPr>
                <w:rFonts w:ascii="Times New Roman" w:eastAsia="Courier New" w:hAnsi="Times New Roman" w:cs="Times New Roman"/>
                <w:sz w:val="24"/>
                <w:szCs w:val="24"/>
              </w:rPr>
              <w:t>и</w:t>
            </w:r>
            <w:r w:rsidRPr="0096288F">
              <w:rPr>
                <w:rFonts w:ascii="Times New Roman" w:eastAsia="Courier New" w:hAnsi="Times New Roman" w:cs="Times New Roman"/>
                <w:sz w:val="24"/>
                <w:szCs w:val="24"/>
              </w:rPr>
              <w:t>онному поведению, уваж</w:t>
            </w:r>
            <w:r w:rsidRPr="0096288F">
              <w:rPr>
                <w:rFonts w:ascii="Times New Roman" w:eastAsia="Courier New" w:hAnsi="Times New Roman" w:cs="Times New Roman"/>
                <w:sz w:val="24"/>
                <w:szCs w:val="24"/>
              </w:rPr>
              <w:t>и</w:t>
            </w:r>
            <w:r w:rsidRPr="0096288F">
              <w:rPr>
                <w:rFonts w:ascii="Times New Roman" w:eastAsia="Courier New" w:hAnsi="Times New Roman" w:cs="Times New Roman"/>
                <w:sz w:val="24"/>
                <w:szCs w:val="24"/>
              </w:rPr>
              <w:t>тельным отношением к пр</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ву и закону, обладанием д</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статочным уровнем профе</w:t>
            </w:r>
            <w:r w:rsidRPr="0096288F">
              <w:rPr>
                <w:rFonts w:ascii="Times New Roman" w:eastAsia="Courier New" w:hAnsi="Times New Roman" w:cs="Times New Roman"/>
                <w:sz w:val="24"/>
                <w:szCs w:val="24"/>
              </w:rPr>
              <w:t>с</w:t>
            </w:r>
            <w:r w:rsidRPr="0096288F">
              <w:rPr>
                <w:rFonts w:ascii="Times New Roman" w:eastAsia="Courier New" w:hAnsi="Times New Roman" w:cs="Times New Roman"/>
                <w:sz w:val="24"/>
                <w:szCs w:val="24"/>
              </w:rPr>
              <w:t>сионального правосознания (ОК-1).</w:t>
            </w:r>
          </w:p>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b/>
                <w:sz w:val="24"/>
                <w:szCs w:val="24"/>
              </w:rPr>
            </w:pPr>
          </w:p>
        </w:tc>
        <w:tc>
          <w:tcPr>
            <w:tcW w:w="5641"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i/>
                <w:sz w:val="24"/>
                <w:szCs w:val="24"/>
              </w:rPr>
              <w:t>Знать.</w:t>
            </w:r>
            <w:r w:rsidRPr="0096288F">
              <w:rPr>
                <w:rFonts w:ascii="Times New Roman" w:eastAsia="Courier New" w:hAnsi="Times New Roman" w:cs="Times New Roman"/>
                <w:sz w:val="24"/>
                <w:szCs w:val="24"/>
              </w:rPr>
              <w:t xml:space="preserve"> Основные требования, цель, смысл и соц</w:t>
            </w:r>
            <w:r w:rsidRPr="0096288F">
              <w:rPr>
                <w:rFonts w:ascii="Times New Roman" w:eastAsia="Courier New" w:hAnsi="Times New Roman" w:cs="Times New Roman"/>
                <w:sz w:val="24"/>
                <w:szCs w:val="24"/>
              </w:rPr>
              <w:t>и</w:t>
            </w:r>
            <w:r w:rsidRPr="0096288F">
              <w:rPr>
                <w:rFonts w:ascii="Times New Roman" w:eastAsia="Courier New" w:hAnsi="Times New Roman" w:cs="Times New Roman"/>
                <w:sz w:val="24"/>
                <w:szCs w:val="24"/>
              </w:rPr>
              <w:t>альную значимость своей будущей профессии, о</w:t>
            </w:r>
            <w:r w:rsidRPr="0096288F">
              <w:rPr>
                <w:rFonts w:ascii="Times New Roman" w:eastAsia="Courier New" w:hAnsi="Times New Roman" w:cs="Times New Roman"/>
                <w:sz w:val="24"/>
                <w:szCs w:val="24"/>
              </w:rPr>
              <w:t>с</w:t>
            </w:r>
            <w:r w:rsidRPr="0096288F">
              <w:rPr>
                <w:rFonts w:ascii="Times New Roman" w:eastAsia="Courier New" w:hAnsi="Times New Roman" w:cs="Times New Roman"/>
                <w:sz w:val="24"/>
                <w:szCs w:val="24"/>
              </w:rPr>
              <w:t>новные элементы и критерии профессионального правосознания; особенности нетерпимого отнош</w:t>
            </w:r>
            <w:r w:rsidRPr="0096288F">
              <w:rPr>
                <w:rFonts w:ascii="Times New Roman" w:eastAsia="Courier New" w:hAnsi="Times New Roman" w:cs="Times New Roman"/>
                <w:sz w:val="24"/>
                <w:szCs w:val="24"/>
              </w:rPr>
              <w:t>е</w:t>
            </w:r>
            <w:r w:rsidRPr="0096288F">
              <w:rPr>
                <w:rFonts w:ascii="Times New Roman" w:eastAsia="Courier New" w:hAnsi="Times New Roman" w:cs="Times New Roman"/>
                <w:sz w:val="24"/>
                <w:szCs w:val="24"/>
              </w:rPr>
              <w:t xml:space="preserve">ния к коррупционному поведению, </w:t>
            </w:r>
            <w:r w:rsidRPr="0096288F">
              <w:rPr>
                <w:rFonts w:ascii="Times New Roman" w:eastAsia="Courier New" w:hAnsi="Times New Roman" w:cs="Times New Roman"/>
                <w:sz w:val="24"/>
                <w:szCs w:val="24"/>
                <w:u w:val="single"/>
              </w:rPr>
              <w:t>уважительного отношения к праву и закону</w:t>
            </w:r>
          </w:p>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i/>
                <w:sz w:val="24"/>
                <w:szCs w:val="24"/>
              </w:rPr>
            </w:pPr>
            <w:r w:rsidRPr="0096288F">
              <w:rPr>
                <w:rFonts w:ascii="Times New Roman" w:eastAsia="Courier New" w:hAnsi="Times New Roman" w:cs="Times New Roman"/>
                <w:i/>
                <w:sz w:val="24"/>
                <w:szCs w:val="24"/>
              </w:rPr>
              <w:t>Уметь.</w:t>
            </w:r>
            <w:r w:rsidRPr="0096288F">
              <w:rPr>
                <w:rFonts w:ascii="Times New Roman" w:eastAsia="Courier New" w:hAnsi="Times New Roman" w:cs="Times New Roman"/>
                <w:sz w:val="24"/>
                <w:szCs w:val="24"/>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проявлять нетерпимость к коррупционному поведению, уважительно    </w:t>
            </w:r>
            <w:r w:rsidRPr="0096288F">
              <w:rPr>
                <w:rFonts w:ascii="Times New Roman" w:eastAsia="Courier New" w:hAnsi="Times New Roman" w:cs="Times New Roman"/>
                <w:sz w:val="24"/>
                <w:szCs w:val="24"/>
                <w:u w:val="single"/>
              </w:rPr>
              <w:t>отн</w:t>
            </w:r>
            <w:r w:rsidRPr="0096288F">
              <w:rPr>
                <w:rFonts w:ascii="Times New Roman" w:eastAsia="Courier New" w:hAnsi="Times New Roman" w:cs="Times New Roman"/>
                <w:sz w:val="24"/>
                <w:szCs w:val="24"/>
                <w:u w:val="single"/>
              </w:rPr>
              <w:t>о</w:t>
            </w:r>
            <w:r w:rsidRPr="0096288F">
              <w:rPr>
                <w:rFonts w:ascii="Times New Roman" w:eastAsia="Courier New" w:hAnsi="Times New Roman" w:cs="Times New Roman"/>
                <w:sz w:val="24"/>
                <w:szCs w:val="24"/>
                <w:u w:val="single"/>
              </w:rPr>
              <w:t>сится к праву и закону</w:t>
            </w:r>
          </w:p>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b/>
                <w:sz w:val="24"/>
                <w:szCs w:val="24"/>
              </w:rPr>
            </w:pPr>
            <w:r w:rsidRPr="0096288F">
              <w:rPr>
                <w:rFonts w:ascii="Times New Roman" w:eastAsia="Courier New" w:hAnsi="Times New Roman" w:cs="Times New Roman"/>
                <w:i/>
                <w:sz w:val="24"/>
                <w:szCs w:val="24"/>
              </w:rPr>
              <w:t>Владеть.</w:t>
            </w:r>
            <w:r w:rsidRPr="0096288F">
              <w:rPr>
                <w:rFonts w:ascii="Times New Roman" w:eastAsia="Courier New" w:hAnsi="Times New Roman" w:cs="Times New Roman"/>
                <w:sz w:val="24"/>
                <w:szCs w:val="24"/>
              </w:rPr>
              <w:t xml:space="preserve"> Навыками анализировать социальную зн</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чимость своей будущей профессии, выполнять пр</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фессиональные задачи в соответствии с професси</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нальным правосознанием с учетом специфики пр</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фессиональной деятельности; навыками нетерпим</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го отношения к коррупционному поведению, ув</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жительного отношения к праву и закону</w:t>
            </w:r>
          </w:p>
        </w:tc>
      </w:tr>
      <w:tr w:rsidR="00970761" w:rsidRPr="0096288F" w:rsidTr="00970761">
        <w:tc>
          <w:tcPr>
            <w:tcW w:w="516"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center"/>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2</w:t>
            </w:r>
          </w:p>
        </w:tc>
        <w:tc>
          <w:tcPr>
            <w:tcW w:w="3165"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Способность совершенств</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вать и развивать свой и</w:t>
            </w:r>
            <w:r w:rsidRPr="0096288F">
              <w:rPr>
                <w:rFonts w:ascii="Times New Roman" w:eastAsia="Courier New" w:hAnsi="Times New Roman" w:cs="Times New Roman"/>
                <w:sz w:val="24"/>
                <w:szCs w:val="24"/>
              </w:rPr>
              <w:t>н</w:t>
            </w:r>
            <w:r w:rsidRPr="0096288F">
              <w:rPr>
                <w:rFonts w:ascii="Times New Roman" w:eastAsia="Courier New" w:hAnsi="Times New Roman" w:cs="Times New Roman"/>
                <w:sz w:val="24"/>
                <w:szCs w:val="24"/>
              </w:rPr>
              <w:t>теллектуальный и общ</w:t>
            </w:r>
            <w:r w:rsidRPr="0096288F">
              <w:rPr>
                <w:rFonts w:ascii="Times New Roman" w:eastAsia="Courier New" w:hAnsi="Times New Roman" w:cs="Times New Roman"/>
                <w:sz w:val="24"/>
                <w:szCs w:val="24"/>
              </w:rPr>
              <w:t>е</w:t>
            </w:r>
            <w:r w:rsidRPr="0096288F">
              <w:rPr>
                <w:rFonts w:ascii="Times New Roman" w:eastAsia="Courier New" w:hAnsi="Times New Roman" w:cs="Times New Roman"/>
                <w:sz w:val="24"/>
                <w:szCs w:val="24"/>
              </w:rPr>
              <w:t>культурный уровень (ОК-3).</w:t>
            </w:r>
          </w:p>
        </w:tc>
        <w:tc>
          <w:tcPr>
            <w:tcW w:w="5641"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i/>
                <w:sz w:val="24"/>
                <w:szCs w:val="24"/>
              </w:rPr>
              <w:t>Знать.</w:t>
            </w:r>
            <w:r w:rsidRPr="0096288F">
              <w:rPr>
                <w:rFonts w:ascii="Times New Roman" w:eastAsia="Courier New" w:hAnsi="Times New Roman" w:cs="Times New Roman"/>
                <w:sz w:val="24"/>
                <w:szCs w:val="24"/>
              </w:rPr>
              <w:t xml:space="preserve">  Социальную значимость совершенствов</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ния и развития своего интеллектуального и о</w:t>
            </w:r>
            <w:r w:rsidRPr="0096288F">
              <w:rPr>
                <w:rFonts w:ascii="Times New Roman" w:eastAsia="Courier New" w:hAnsi="Times New Roman" w:cs="Times New Roman"/>
                <w:sz w:val="24"/>
                <w:szCs w:val="24"/>
              </w:rPr>
              <w:t>б</w:t>
            </w:r>
            <w:r w:rsidRPr="0096288F">
              <w:rPr>
                <w:rFonts w:ascii="Times New Roman" w:eastAsia="Courier New" w:hAnsi="Times New Roman" w:cs="Times New Roman"/>
                <w:sz w:val="24"/>
                <w:szCs w:val="24"/>
              </w:rPr>
              <w:t>щекультурного уровня</w:t>
            </w:r>
          </w:p>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i/>
                <w:sz w:val="24"/>
                <w:szCs w:val="24"/>
              </w:rPr>
              <w:t>Уметь.</w:t>
            </w:r>
            <w:r w:rsidRPr="0096288F">
              <w:rPr>
                <w:rFonts w:ascii="Times New Roman" w:eastAsia="Courier New" w:hAnsi="Times New Roman" w:cs="Times New Roman"/>
                <w:sz w:val="24"/>
                <w:szCs w:val="24"/>
              </w:rPr>
              <w:t xml:space="preserve"> Совершенствовать и развивать свой инте</w:t>
            </w:r>
            <w:r w:rsidRPr="0096288F">
              <w:rPr>
                <w:rFonts w:ascii="Times New Roman" w:eastAsia="Courier New" w:hAnsi="Times New Roman" w:cs="Times New Roman"/>
                <w:sz w:val="24"/>
                <w:szCs w:val="24"/>
              </w:rPr>
              <w:t>л</w:t>
            </w:r>
            <w:r w:rsidRPr="0096288F">
              <w:rPr>
                <w:rFonts w:ascii="Times New Roman" w:eastAsia="Courier New" w:hAnsi="Times New Roman" w:cs="Times New Roman"/>
                <w:sz w:val="24"/>
                <w:szCs w:val="24"/>
              </w:rPr>
              <w:t>лектуальный и общекультурный уровень</w:t>
            </w:r>
          </w:p>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i/>
                <w:sz w:val="24"/>
                <w:szCs w:val="24"/>
              </w:rPr>
            </w:pPr>
            <w:r w:rsidRPr="0096288F">
              <w:rPr>
                <w:rFonts w:ascii="Times New Roman" w:eastAsia="Courier New" w:hAnsi="Times New Roman" w:cs="Times New Roman"/>
                <w:i/>
                <w:sz w:val="24"/>
                <w:szCs w:val="24"/>
              </w:rPr>
              <w:t>Владеть.</w:t>
            </w:r>
            <w:r w:rsidRPr="0096288F">
              <w:rPr>
                <w:rFonts w:ascii="Times New Roman" w:eastAsia="Courier New" w:hAnsi="Times New Roman" w:cs="Times New Roman"/>
                <w:sz w:val="24"/>
                <w:szCs w:val="24"/>
              </w:rPr>
              <w:t xml:space="preserve"> Достаточным уровнем совершенствования и развития своего интеллектуального и общекул</w:t>
            </w:r>
            <w:r w:rsidRPr="0096288F">
              <w:rPr>
                <w:rFonts w:ascii="Times New Roman" w:eastAsia="Courier New" w:hAnsi="Times New Roman" w:cs="Times New Roman"/>
                <w:sz w:val="24"/>
                <w:szCs w:val="24"/>
              </w:rPr>
              <w:t>ь</w:t>
            </w:r>
            <w:r w:rsidRPr="0096288F">
              <w:rPr>
                <w:rFonts w:ascii="Times New Roman" w:eastAsia="Courier New" w:hAnsi="Times New Roman" w:cs="Times New Roman"/>
                <w:sz w:val="24"/>
                <w:szCs w:val="24"/>
              </w:rPr>
              <w:t>турного уровня</w:t>
            </w:r>
          </w:p>
        </w:tc>
      </w:tr>
      <w:tr w:rsidR="00970761" w:rsidRPr="0096288F" w:rsidTr="00970761">
        <w:trPr>
          <w:trHeight w:val="450"/>
        </w:trPr>
        <w:tc>
          <w:tcPr>
            <w:tcW w:w="516"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 xml:space="preserve"> 3</w:t>
            </w:r>
          </w:p>
        </w:tc>
        <w:tc>
          <w:tcPr>
            <w:tcW w:w="3165" w:type="dxa"/>
            <w:shd w:val="clear" w:color="auto" w:fill="auto"/>
          </w:tcPr>
          <w:p w:rsidR="00970761" w:rsidRPr="0096288F" w:rsidRDefault="00970761" w:rsidP="00970761">
            <w:pPr>
              <w:tabs>
                <w:tab w:val="left" w:pos="9214"/>
              </w:tabs>
              <w:overflowPunct w:val="0"/>
              <w:autoSpaceDE w:val="0"/>
              <w:autoSpaceDN w:val="0"/>
              <w:adjustRightInd w:val="0"/>
              <w:spacing w:before="0" w:after="0" w:line="240" w:lineRule="auto"/>
              <w:ind w:firstLine="540"/>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способность квалиф</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цированно применять но</w:t>
            </w:r>
            <w:r w:rsidRPr="0096288F">
              <w:rPr>
                <w:rFonts w:ascii="Times New Roman" w:eastAsia="Times New Roman" w:hAnsi="Times New Roman" w:cs="Times New Roman"/>
                <w:sz w:val="24"/>
                <w:szCs w:val="24"/>
              </w:rPr>
              <w:t>р</w:t>
            </w:r>
            <w:r w:rsidRPr="0096288F">
              <w:rPr>
                <w:rFonts w:ascii="Times New Roman" w:eastAsia="Times New Roman" w:hAnsi="Times New Roman" w:cs="Times New Roman"/>
                <w:sz w:val="24"/>
                <w:szCs w:val="24"/>
              </w:rPr>
              <w:t>мативные правовые акты в конкретных сферах юрид</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ческой деятельности, реал</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зовывать нормы материал</w:t>
            </w:r>
            <w:r w:rsidRPr="0096288F">
              <w:rPr>
                <w:rFonts w:ascii="Times New Roman" w:eastAsia="Times New Roman" w:hAnsi="Times New Roman" w:cs="Times New Roman"/>
                <w:sz w:val="24"/>
                <w:szCs w:val="24"/>
              </w:rPr>
              <w:t>ь</w:t>
            </w:r>
            <w:r w:rsidRPr="0096288F">
              <w:rPr>
                <w:rFonts w:ascii="Times New Roman" w:eastAsia="Times New Roman" w:hAnsi="Times New Roman" w:cs="Times New Roman"/>
                <w:sz w:val="24"/>
                <w:szCs w:val="24"/>
              </w:rPr>
              <w:t>ного и процессуального права в профессиональной деятельности (ПК-2).</w:t>
            </w:r>
          </w:p>
        </w:tc>
        <w:tc>
          <w:tcPr>
            <w:tcW w:w="5641"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Times New Roman" w:hAnsi="Times New Roman" w:cs="Times New Roman"/>
                <w:i/>
                <w:sz w:val="24"/>
                <w:szCs w:val="24"/>
              </w:rPr>
            </w:pPr>
            <w:r w:rsidRPr="0096288F">
              <w:rPr>
                <w:rFonts w:ascii="Times New Roman" w:eastAsia="Times New Roman" w:hAnsi="Times New Roman" w:cs="Times New Roman"/>
                <w:i/>
                <w:sz w:val="24"/>
                <w:szCs w:val="24"/>
              </w:rPr>
              <w:t>Знать.</w:t>
            </w:r>
            <w:r w:rsidRPr="0096288F">
              <w:rPr>
                <w:rFonts w:ascii="Times New Roman" w:eastAsia="Times New Roman" w:hAnsi="Times New Roman" w:cs="Times New Roman"/>
                <w:sz w:val="24"/>
                <w:szCs w:val="24"/>
              </w:rPr>
              <w:t xml:space="preserve"> Особенности квалифицированного примен</w:t>
            </w:r>
            <w:r w:rsidRPr="0096288F">
              <w:rPr>
                <w:rFonts w:ascii="Times New Roman" w:eastAsia="Times New Roman" w:hAnsi="Times New Roman" w:cs="Times New Roman"/>
                <w:sz w:val="24"/>
                <w:szCs w:val="24"/>
              </w:rPr>
              <w:t>е</w:t>
            </w:r>
            <w:r w:rsidRPr="0096288F">
              <w:rPr>
                <w:rFonts w:ascii="Times New Roman" w:eastAsia="Times New Roman" w:hAnsi="Times New Roman" w:cs="Times New Roman"/>
                <w:sz w:val="24"/>
                <w:szCs w:val="24"/>
              </w:rPr>
              <w:t xml:space="preserve">ния нормативных правовых актов в конкретных сферах юридической деятельности, реализации норм материального и </w:t>
            </w:r>
            <w:r w:rsidRPr="0096288F">
              <w:rPr>
                <w:rFonts w:ascii="Times New Roman" w:eastAsia="Times New Roman" w:hAnsi="Times New Roman" w:cs="Times New Roman"/>
                <w:sz w:val="24"/>
                <w:szCs w:val="24"/>
                <w:u w:val="single"/>
              </w:rPr>
              <w:t>процессуального права в профессиональной деятельности</w:t>
            </w:r>
            <w:r w:rsidRPr="0096288F">
              <w:rPr>
                <w:rFonts w:ascii="Times New Roman" w:eastAsia="Times New Roman" w:hAnsi="Times New Roman" w:cs="Times New Roman"/>
                <w:sz w:val="24"/>
                <w:szCs w:val="24"/>
              </w:rPr>
              <w:t>.</w:t>
            </w:r>
            <w:r w:rsidRPr="0096288F">
              <w:rPr>
                <w:rFonts w:ascii="Times New Roman" w:eastAsia="Times New Roman" w:hAnsi="Times New Roman" w:cs="Times New Roman"/>
                <w:i/>
                <w:sz w:val="24"/>
                <w:szCs w:val="24"/>
              </w:rPr>
              <w:t xml:space="preserve"> Уметь</w:t>
            </w:r>
            <w:r w:rsidRPr="0096288F">
              <w:rPr>
                <w:rFonts w:ascii="Times New Roman" w:eastAsia="Times New Roman" w:hAnsi="Times New Roman" w:cs="Times New Roman"/>
                <w:sz w:val="24"/>
                <w:szCs w:val="24"/>
              </w:rPr>
              <w:t>. Квалиф</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цированно применять нормативные правовые акты в конкретных сферах юридической деятельности, р</w:t>
            </w:r>
            <w:r w:rsidRPr="0096288F">
              <w:rPr>
                <w:rFonts w:ascii="Times New Roman" w:eastAsia="Times New Roman" w:hAnsi="Times New Roman" w:cs="Times New Roman"/>
                <w:sz w:val="24"/>
                <w:szCs w:val="24"/>
              </w:rPr>
              <w:t>е</w:t>
            </w:r>
            <w:r w:rsidRPr="0096288F">
              <w:rPr>
                <w:rFonts w:ascii="Times New Roman" w:eastAsia="Times New Roman" w:hAnsi="Times New Roman" w:cs="Times New Roman"/>
                <w:sz w:val="24"/>
                <w:szCs w:val="24"/>
              </w:rPr>
              <w:t>ализовывать нормы материального и процессуал</w:t>
            </w:r>
            <w:r w:rsidRPr="0096288F">
              <w:rPr>
                <w:rFonts w:ascii="Times New Roman" w:eastAsia="Times New Roman" w:hAnsi="Times New Roman" w:cs="Times New Roman"/>
                <w:sz w:val="24"/>
                <w:szCs w:val="24"/>
              </w:rPr>
              <w:t>ь</w:t>
            </w:r>
            <w:r w:rsidRPr="0096288F">
              <w:rPr>
                <w:rFonts w:ascii="Times New Roman" w:eastAsia="Times New Roman" w:hAnsi="Times New Roman" w:cs="Times New Roman"/>
                <w:sz w:val="24"/>
                <w:szCs w:val="24"/>
              </w:rPr>
              <w:t xml:space="preserve">ного </w:t>
            </w:r>
            <w:r w:rsidRPr="0096288F">
              <w:rPr>
                <w:rFonts w:ascii="Times New Roman" w:eastAsia="Times New Roman" w:hAnsi="Times New Roman" w:cs="Times New Roman"/>
                <w:sz w:val="24"/>
                <w:szCs w:val="24"/>
                <w:u w:val="single"/>
              </w:rPr>
              <w:t>права в профессиональной деятельности.</w:t>
            </w:r>
          </w:p>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i/>
                <w:sz w:val="24"/>
                <w:szCs w:val="24"/>
              </w:rPr>
            </w:pPr>
            <w:r w:rsidRPr="0096288F">
              <w:rPr>
                <w:rFonts w:ascii="Times New Roman" w:eastAsia="Times New Roman" w:hAnsi="Times New Roman" w:cs="Times New Roman"/>
                <w:i/>
                <w:sz w:val="24"/>
                <w:szCs w:val="24"/>
              </w:rPr>
              <w:t>Владеть.</w:t>
            </w:r>
            <w:r w:rsidRPr="0096288F">
              <w:rPr>
                <w:rFonts w:ascii="Times New Roman" w:eastAsia="Times New Roman" w:hAnsi="Times New Roman" w:cs="Times New Roman"/>
                <w:sz w:val="24"/>
                <w:szCs w:val="24"/>
              </w:rPr>
              <w:t xml:space="preserve"> Навыками квалифицированного примен</w:t>
            </w:r>
            <w:r w:rsidRPr="0096288F">
              <w:rPr>
                <w:rFonts w:ascii="Times New Roman" w:eastAsia="Times New Roman" w:hAnsi="Times New Roman" w:cs="Times New Roman"/>
                <w:sz w:val="24"/>
                <w:szCs w:val="24"/>
              </w:rPr>
              <w:t>е</w:t>
            </w:r>
            <w:r w:rsidRPr="0096288F">
              <w:rPr>
                <w:rFonts w:ascii="Times New Roman" w:eastAsia="Times New Roman" w:hAnsi="Times New Roman" w:cs="Times New Roman"/>
                <w:sz w:val="24"/>
                <w:szCs w:val="24"/>
              </w:rPr>
              <w:t>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970761" w:rsidRPr="0096288F" w:rsidTr="00970761">
        <w:trPr>
          <w:trHeight w:val="700"/>
        </w:trPr>
        <w:tc>
          <w:tcPr>
            <w:tcW w:w="516" w:type="dxa"/>
            <w:shd w:val="clear" w:color="auto" w:fill="auto"/>
          </w:tcPr>
          <w:p w:rsidR="00970761" w:rsidRPr="0096288F" w:rsidRDefault="00970761" w:rsidP="00970761">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4</w:t>
            </w:r>
          </w:p>
        </w:tc>
        <w:tc>
          <w:tcPr>
            <w:tcW w:w="3165" w:type="dxa"/>
            <w:shd w:val="clear" w:color="auto" w:fill="auto"/>
          </w:tcPr>
          <w:p w:rsidR="00970761" w:rsidRPr="0096288F" w:rsidRDefault="00EA038A" w:rsidP="00EA038A">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Times New Roman" w:hAnsi="Times New Roman" w:cs="Times New Roman"/>
                <w:sz w:val="24"/>
                <w:szCs w:val="24"/>
              </w:rPr>
              <w:t>Способность квалифицир</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ванно толковать нормати</w:t>
            </w:r>
            <w:r w:rsidRPr="0096288F">
              <w:rPr>
                <w:rFonts w:ascii="Times New Roman" w:eastAsia="Times New Roman" w:hAnsi="Times New Roman" w:cs="Times New Roman"/>
                <w:sz w:val="24"/>
                <w:szCs w:val="24"/>
              </w:rPr>
              <w:t>в</w:t>
            </w:r>
            <w:r w:rsidRPr="0096288F">
              <w:rPr>
                <w:rFonts w:ascii="Times New Roman" w:eastAsia="Times New Roman" w:hAnsi="Times New Roman" w:cs="Times New Roman"/>
                <w:sz w:val="24"/>
                <w:szCs w:val="24"/>
              </w:rPr>
              <w:t>ные правовые акты (ПК-7).</w:t>
            </w:r>
          </w:p>
        </w:tc>
        <w:tc>
          <w:tcPr>
            <w:tcW w:w="5641" w:type="dxa"/>
            <w:shd w:val="clear" w:color="auto" w:fill="auto"/>
          </w:tcPr>
          <w:p w:rsidR="00EA038A" w:rsidRPr="0096288F" w:rsidRDefault="00EA038A" w:rsidP="00EA038A">
            <w:pPr>
              <w:tabs>
                <w:tab w:val="left" w:pos="708"/>
              </w:tabs>
              <w:spacing w:before="0" w:after="0" w:line="240" w:lineRule="auto"/>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i/>
                <w:sz w:val="24"/>
                <w:szCs w:val="24"/>
              </w:rPr>
              <w:t>Знать.</w:t>
            </w:r>
            <w:r w:rsidRPr="0096288F">
              <w:rPr>
                <w:rFonts w:ascii="Times New Roman" w:eastAsia="Times New Roman" w:hAnsi="Times New Roman" w:cs="Times New Roman"/>
                <w:sz w:val="24"/>
                <w:szCs w:val="24"/>
              </w:rPr>
              <w:t xml:space="preserve"> Правовую основу разработки проекта но</w:t>
            </w:r>
            <w:r w:rsidRPr="0096288F">
              <w:rPr>
                <w:rFonts w:ascii="Times New Roman" w:eastAsia="Times New Roman" w:hAnsi="Times New Roman" w:cs="Times New Roman"/>
                <w:sz w:val="24"/>
                <w:szCs w:val="24"/>
              </w:rPr>
              <w:t>р</w:t>
            </w:r>
            <w:r w:rsidRPr="0096288F">
              <w:rPr>
                <w:rFonts w:ascii="Times New Roman" w:eastAsia="Times New Roman" w:hAnsi="Times New Roman" w:cs="Times New Roman"/>
                <w:sz w:val="24"/>
                <w:szCs w:val="24"/>
              </w:rPr>
              <w:t xml:space="preserve">мативного правового актов. </w:t>
            </w:r>
          </w:p>
          <w:p w:rsidR="00EA038A" w:rsidRPr="0096288F" w:rsidRDefault="00EA038A" w:rsidP="00EA038A">
            <w:pPr>
              <w:tabs>
                <w:tab w:val="left" w:pos="708"/>
              </w:tabs>
              <w:spacing w:before="0" w:after="0" w:line="240" w:lineRule="auto"/>
              <w:jc w:val="both"/>
              <w:textAlignment w:val="baseline"/>
              <w:rPr>
                <w:rFonts w:ascii="Times New Roman" w:eastAsia="Times New Roman" w:hAnsi="Times New Roman" w:cs="Times New Roman"/>
                <w:i/>
                <w:sz w:val="24"/>
                <w:szCs w:val="24"/>
              </w:rPr>
            </w:pPr>
            <w:r w:rsidRPr="0096288F">
              <w:rPr>
                <w:rFonts w:ascii="Times New Roman" w:eastAsia="Times New Roman" w:hAnsi="Times New Roman" w:cs="Times New Roman"/>
                <w:i/>
                <w:sz w:val="24"/>
                <w:szCs w:val="24"/>
              </w:rPr>
              <w:t>Уметь.</w:t>
            </w:r>
            <w:r w:rsidRPr="0096288F">
              <w:rPr>
                <w:rFonts w:ascii="Times New Roman" w:eastAsia="Times New Roman" w:hAnsi="Times New Roman" w:cs="Times New Roman"/>
                <w:sz w:val="24"/>
                <w:szCs w:val="24"/>
              </w:rPr>
              <w:t xml:space="preserve"> Понимать социальную значимость своей </w:t>
            </w:r>
            <w:r w:rsidRPr="0096288F">
              <w:rPr>
                <w:rFonts w:ascii="Times New Roman" w:eastAsia="Times New Roman" w:hAnsi="Times New Roman" w:cs="Times New Roman"/>
                <w:sz w:val="24"/>
                <w:szCs w:val="24"/>
              </w:rPr>
              <w:lastRenderedPageBreak/>
              <w:t xml:space="preserve">будущей профессии, обладать достаточным уровнем профессионального правосознания для выполнения профессиональных задач, знать стадии подготовки проекта нормативного правового акта. </w:t>
            </w:r>
          </w:p>
          <w:p w:rsidR="00EA038A" w:rsidRPr="0096288F" w:rsidRDefault="00EA038A" w:rsidP="00EA038A">
            <w:pPr>
              <w:tabs>
                <w:tab w:val="left" w:pos="708"/>
              </w:tabs>
              <w:spacing w:before="0" w:after="0" w:line="240" w:lineRule="auto"/>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i/>
                <w:sz w:val="24"/>
                <w:szCs w:val="24"/>
              </w:rPr>
              <w:t>Владеть.</w:t>
            </w:r>
            <w:r w:rsidRPr="0096288F">
              <w:rPr>
                <w:rFonts w:ascii="Times New Roman" w:eastAsia="Times New Roman" w:hAnsi="Times New Roman" w:cs="Times New Roman"/>
                <w:sz w:val="24"/>
                <w:szCs w:val="24"/>
              </w:rPr>
              <w:t xml:space="preserve"> Выполнять профессиональные задачи в соответствии с профессиональным правосознанием с учетом специфики профессиональной деятельн</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сти; навыками нетерпимого отношения к коррупц</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онному поведению, уважительного отношения к праву и закону.</w:t>
            </w:r>
          </w:p>
          <w:p w:rsidR="00970761" w:rsidRPr="0096288F" w:rsidRDefault="00970761" w:rsidP="00EA038A">
            <w:pPr>
              <w:widowControl w:val="0"/>
              <w:tabs>
                <w:tab w:val="left" w:pos="9214"/>
              </w:tabs>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p>
        </w:tc>
      </w:tr>
    </w:tbl>
    <w:p w:rsidR="00970761" w:rsidRPr="0096288F" w:rsidRDefault="00970761" w:rsidP="00970761">
      <w:pPr>
        <w:tabs>
          <w:tab w:val="left" w:pos="9214"/>
        </w:tabs>
        <w:spacing w:before="0" w:after="0" w:line="240" w:lineRule="auto"/>
        <w:jc w:val="center"/>
        <w:rPr>
          <w:rFonts w:ascii="Times New Roman" w:eastAsia="Times New Roman" w:hAnsi="Times New Roman" w:cs="Times New Roman"/>
          <w:b/>
          <w:sz w:val="24"/>
          <w:szCs w:val="24"/>
          <w:lang w:eastAsia="ar-SA"/>
        </w:rPr>
      </w:pPr>
    </w:p>
    <w:p w:rsidR="00970761" w:rsidRPr="0096288F" w:rsidRDefault="00970761" w:rsidP="00970761">
      <w:pPr>
        <w:spacing w:before="0" w:after="0" w:line="240" w:lineRule="auto"/>
        <w:ind w:left="1080"/>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1.3. Перечень знаний, навыков и умений, необходимых для освоения  ди</w:t>
      </w:r>
      <w:r w:rsidRPr="0096288F">
        <w:rPr>
          <w:rFonts w:ascii="Times New Roman" w:eastAsia="Times New Roman" w:hAnsi="Times New Roman" w:cs="Times New Roman"/>
          <w:b/>
          <w:sz w:val="24"/>
          <w:szCs w:val="24"/>
          <w:lang w:eastAsia="ar-SA"/>
        </w:rPr>
        <w:t>с</w:t>
      </w:r>
      <w:r w:rsidRPr="0096288F">
        <w:rPr>
          <w:rFonts w:ascii="Times New Roman" w:eastAsia="Times New Roman" w:hAnsi="Times New Roman" w:cs="Times New Roman"/>
          <w:b/>
          <w:sz w:val="24"/>
          <w:szCs w:val="24"/>
          <w:lang w:eastAsia="ar-SA"/>
        </w:rPr>
        <w:t xml:space="preserve">циплины </w:t>
      </w:r>
    </w:p>
    <w:p w:rsidR="00970761" w:rsidRPr="0096288F" w:rsidRDefault="00970761" w:rsidP="00970761">
      <w:pPr>
        <w:spacing w:before="0" w:after="0" w:line="240" w:lineRule="auto"/>
        <w:ind w:left="1080"/>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Базовые знания, умения и навыки, необходимые для успешного освоения ди</w:t>
      </w:r>
      <w:r w:rsidRPr="0096288F">
        <w:rPr>
          <w:rFonts w:ascii="Times New Roman" w:eastAsia="Times New Roman" w:hAnsi="Times New Roman" w:cs="Times New Roman"/>
          <w:sz w:val="24"/>
          <w:szCs w:val="24"/>
          <w:lang w:eastAsia="ar-SA"/>
        </w:rPr>
        <w:t>с</w:t>
      </w:r>
      <w:r w:rsidRPr="0096288F">
        <w:rPr>
          <w:rFonts w:ascii="Times New Roman" w:eastAsia="Times New Roman" w:hAnsi="Times New Roman" w:cs="Times New Roman"/>
          <w:sz w:val="24"/>
          <w:szCs w:val="24"/>
          <w:lang w:eastAsia="ar-SA"/>
        </w:rPr>
        <w:t>циплины:</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1696"/>
      </w:tblGrid>
      <w:tr w:rsidR="00970761" w:rsidRPr="0096288F" w:rsidTr="00880611">
        <w:tc>
          <w:tcPr>
            <w:tcW w:w="7946" w:type="dxa"/>
          </w:tcPr>
          <w:p w:rsidR="00970761" w:rsidRPr="0096288F" w:rsidRDefault="00970761" w:rsidP="00970761">
            <w:pPr>
              <w:spacing w:before="0" w:after="0" w:line="240" w:lineRule="auto"/>
              <w:contextualSpacing/>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Знать</w:t>
            </w:r>
          </w:p>
        </w:tc>
        <w:tc>
          <w:tcPr>
            <w:tcW w:w="1696" w:type="dxa"/>
          </w:tcPr>
          <w:p w:rsidR="00970761" w:rsidRPr="0096288F" w:rsidRDefault="00970761" w:rsidP="00970761">
            <w:pPr>
              <w:spacing w:before="0" w:after="0" w:line="240" w:lineRule="auto"/>
              <w:contextualSpacing/>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Компетенции</w:t>
            </w:r>
          </w:p>
        </w:tc>
      </w:tr>
      <w:tr w:rsidR="00970761" w:rsidRPr="0096288F" w:rsidTr="00880611">
        <w:tc>
          <w:tcPr>
            <w:tcW w:w="7946" w:type="dxa"/>
          </w:tcPr>
          <w:p w:rsidR="00EA038A" w:rsidRPr="0096288F" w:rsidRDefault="00EA038A" w:rsidP="00EA038A">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-способность принимать участие в проведении юридической экспертизы;</w:t>
            </w:r>
          </w:p>
          <w:p w:rsidR="00EA038A" w:rsidRPr="0096288F" w:rsidRDefault="00EA038A" w:rsidP="00EA038A">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давать квалифицированные юридические заключения и консультации в конкретных сферах юридической деятельности.</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 xml:space="preserve"> специфику и современное состояние систем права, судебных систем, структуру юридической профессии ведущих зарубежных государств; </w:t>
            </w:r>
          </w:p>
          <w:p w:rsidR="00970761" w:rsidRPr="0096288F" w:rsidRDefault="00970761"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 </w:t>
            </w:r>
            <w:r w:rsidR="00EA038A" w:rsidRPr="0096288F">
              <w:rPr>
                <w:rFonts w:ascii="Times New Roman" w:eastAsia="Times New Roman" w:hAnsi="Times New Roman" w:cs="Times New Roman"/>
                <w:sz w:val="24"/>
                <w:szCs w:val="24"/>
                <w:lang w:eastAsia="ar-SA"/>
              </w:rPr>
              <w:t>-</w:t>
            </w:r>
            <w:r w:rsidRPr="0096288F">
              <w:rPr>
                <w:rFonts w:ascii="Times New Roman" w:eastAsia="Times New Roman" w:hAnsi="Times New Roman" w:cs="Times New Roman"/>
                <w:sz w:val="24"/>
                <w:szCs w:val="24"/>
                <w:lang w:eastAsia="ar-SA"/>
              </w:rPr>
              <w:t xml:space="preserve">значение </w:t>
            </w:r>
            <w:r w:rsidR="00EA038A" w:rsidRPr="0096288F">
              <w:rPr>
                <w:rFonts w:ascii="Times New Roman" w:eastAsia="Times New Roman" w:hAnsi="Times New Roman" w:cs="Times New Roman"/>
                <w:sz w:val="24"/>
                <w:szCs w:val="24"/>
                <w:lang w:eastAsia="ar-SA"/>
              </w:rPr>
              <w:t xml:space="preserve">международной конкуренции </w:t>
            </w:r>
            <w:r w:rsidRPr="0096288F">
              <w:rPr>
                <w:rFonts w:ascii="Times New Roman" w:eastAsia="Times New Roman" w:hAnsi="Times New Roman" w:cs="Times New Roman"/>
                <w:sz w:val="24"/>
                <w:szCs w:val="24"/>
                <w:lang w:eastAsia="ar-SA"/>
              </w:rPr>
              <w:t>для современной России.</w:t>
            </w:r>
          </w:p>
        </w:tc>
        <w:tc>
          <w:tcPr>
            <w:tcW w:w="1696" w:type="dxa"/>
          </w:tcPr>
          <w:p w:rsidR="00970761" w:rsidRPr="0096288F" w:rsidRDefault="00970761" w:rsidP="00970761">
            <w:pPr>
              <w:shd w:val="clear" w:color="auto" w:fill="FFFFFF"/>
              <w:spacing w:before="0" w:after="0" w:line="240" w:lineRule="auto"/>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ОК-1</w:t>
            </w:r>
            <w:r w:rsidRPr="0096288F">
              <w:rPr>
                <w:rFonts w:ascii="Times New Roman" w:eastAsia="Times New Roman" w:hAnsi="Times New Roman" w:cs="Times New Roman"/>
                <w:sz w:val="24"/>
                <w:szCs w:val="24"/>
                <w:lang w:val="en-US"/>
              </w:rPr>
              <w:t xml:space="preserve">; </w:t>
            </w:r>
            <w:r w:rsidRPr="0096288F">
              <w:rPr>
                <w:rFonts w:ascii="Times New Roman" w:eastAsia="Times New Roman" w:hAnsi="Times New Roman" w:cs="Times New Roman"/>
                <w:sz w:val="24"/>
                <w:szCs w:val="24"/>
              </w:rPr>
              <w:t>ОК-3</w:t>
            </w:r>
            <w:r w:rsidRPr="0096288F">
              <w:rPr>
                <w:rFonts w:ascii="Times New Roman" w:eastAsia="Times New Roman" w:hAnsi="Times New Roman" w:cs="Times New Roman"/>
                <w:sz w:val="24"/>
                <w:szCs w:val="24"/>
                <w:lang w:val="en-US"/>
              </w:rPr>
              <w:t xml:space="preserve">; </w:t>
            </w:r>
            <w:r w:rsidR="00EA038A" w:rsidRPr="0096288F">
              <w:rPr>
                <w:rFonts w:ascii="Times New Roman" w:eastAsia="Times New Roman" w:hAnsi="Times New Roman" w:cs="Times New Roman"/>
                <w:sz w:val="24"/>
                <w:szCs w:val="24"/>
              </w:rPr>
              <w:t>ПК-2; ПК-7</w:t>
            </w:r>
          </w:p>
        </w:tc>
      </w:tr>
      <w:tr w:rsidR="00970761" w:rsidRPr="0096288F" w:rsidTr="00880611">
        <w:tc>
          <w:tcPr>
            <w:tcW w:w="7946" w:type="dxa"/>
          </w:tcPr>
          <w:p w:rsidR="00970761" w:rsidRPr="0096288F" w:rsidRDefault="00970761" w:rsidP="00970761">
            <w:pPr>
              <w:widowControl w:val="0"/>
              <w:spacing w:before="0" w:after="0" w:line="240" w:lineRule="auto"/>
              <w:ind w:left="80"/>
              <w:contextualSpacing/>
              <w:jc w:val="center"/>
              <w:rPr>
                <w:rFonts w:ascii="Times New Roman" w:eastAsia="Times New Roman" w:hAnsi="Times New Roman" w:cs="Times New Roman"/>
                <w:b/>
                <w:snapToGrid w:val="0"/>
                <w:sz w:val="24"/>
                <w:szCs w:val="24"/>
                <w:lang w:eastAsia="ar-SA"/>
              </w:rPr>
            </w:pPr>
            <w:r w:rsidRPr="0096288F">
              <w:rPr>
                <w:rFonts w:ascii="Times New Roman" w:eastAsia="Times New Roman" w:hAnsi="Times New Roman" w:cs="Times New Roman"/>
                <w:b/>
                <w:snapToGrid w:val="0"/>
                <w:sz w:val="24"/>
                <w:szCs w:val="24"/>
                <w:lang w:eastAsia="ar-SA"/>
              </w:rPr>
              <w:t>Уметь</w:t>
            </w:r>
          </w:p>
        </w:tc>
        <w:tc>
          <w:tcPr>
            <w:tcW w:w="1696" w:type="dxa"/>
          </w:tcPr>
          <w:p w:rsidR="00970761" w:rsidRPr="0096288F" w:rsidRDefault="00970761" w:rsidP="00970761">
            <w:pPr>
              <w:widowControl w:val="0"/>
              <w:spacing w:before="0" w:after="0" w:line="240" w:lineRule="auto"/>
              <w:contextualSpacing/>
              <w:rPr>
                <w:rFonts w:ascii="Times New Roman" w:eastAsia="Times New Roman" w:hAnsi="Times New Roman" w:cs="Times New Roman"/>
                <w:b/>
                <w:snapToGrid w:val="0"/>
                <w:sz w:val="24"/>
                <w:szCs w:val="24"/>
                <w:lang w:eastAsia="ar-SA"/>
              </w:rPr>
            </w:pPr>
            <w:r w:rsidRPr="0096288F">
              <w:rPr>
                <w:rFonts w:ascii="Times New Roman" w:eastAsia="Times New Roman" w:hAnsi="Times New Roman" w:cs="Times New Roman"/>
                <w:b/>
                <w:snapToGrid w:val="0"/>
                <w:sz w:val="24"/>
                <w:szCs w:val="24"/>
                <w:lang w:eastAsia="ar-SA"/>
              </w:rPr>
              <w:t>Компетенции</w:t>
            </w:r>
          </w:p>
        </w:tc>
      </w:tr>
      <w:tr w:rsidR="00970761" w:rsidRPr="0096288F" w:rsidTr="00880611">
        <w:tc>
          <w:tcPr>
            <w:tcW w:w="7946" w:type="dxa"/>
          </w:tcPr>
          <w:p w:rsidR="00EA038A" w:rsidRPr="0096288F" w:rsidRDefault="00EA038A" w:rsidP="00EA038A">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 грамотно </w:t>
            </w:r>
            <w:proofErr w:type="gramStart"/>
            <w:r w:rsidRPr="0096288F">
              <w:rPr>
                <w:rFonts w:ascii="Times New Roman" w:eastAsia="Times New Roman" w:hAnsi="Times New Roman" w:cs="Times New Roman"/>
                <w:sz w:val="24"/>
                <w:szCs w:val="24"/>
                <w:lang w:eastAsia="ar-SA"/>
              </w:rPr>
              <w:t>выражать и аргументировано</w:t>
            </w:r>
            <w:proofErr w:type="gramEnd"/>
            <w:r w:rsidRPr="0096288F">
              <w:rPr>
                <w:rFonts w:ascii="Times New Roman" w:eastAsia="Times New Roman" w:hAnsi="Times New Roman" w:cs="Times New Roman"/>
                <w:sz w:val="24"/>
                <w:szCs w:val="24"/>
                <w:lang w:eastAsia="ar-SA"/>
              </w:rPr>
              <w:t xml:space="preserve"> обосновывать свою точку зрения по проблематике толкования нормативных правовых актов</w:t>
            </w:r>
          </w:p>
          <w:p w:rsidR="00EA038A" w:rsidRPr="0096288F" w:rsidRDefault="00EA038A" w:rsidP="00EA038A">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пользоваться методами научного исследования;</w:t>
            </w:r>
          </w:p>
          <w:p w:rsidR="00EA038A" w:rsidRPr="0096288F" w:rsidRDefault="00EA038A" w:rsidP="00EA038A">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применять полученные теоретические знания для фундаментальных обобщений.</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 xml:space="preserve"> выявлять и оценивать тенденции развития отечественной правовой с</w:t>
            </w:r>
            <w:r w:rsidR="00970761" w:rsidRPr="0096288F">
              <w:rPr>
                <w:rFonts w:ascii="Times New Roman" w:eastAsia="Times New Roman" w:hAnsi="Times New Roman" w:cs="Times New Roman"/>
                <w:sz w:val="24"/>
                <w:szCs w:val="24"/>
                <w:lang w:eastAsia="ar-SA"/>
              </w:rPr>
              <w:t>и</w:t>
            </w:r>
            <w:r w:rsidR="00970761" w:rsidRPr="0096288F">
              <w:rPr>
                <w:rFonts w:ascii="Times New Roman" w:eastAsia="Times New Roman" w:hAnsi="Times New Roman" w:cs="Times New Roman"/>
                <w:sz w:val="24"/>
                <w:szCs w:val="24"/>
                <w:lang w:eastAsia="ar-SA"/>
              </w:rPr>
              <w:t>стемы с учётом позитивного опыта функционирования зарубежных нац</w:t>
            </w:r>
            <w:r w:rsidR="00970761" w:rsidRPr="0096288F">
              <w:rPr>
                <w:rFonts w:ascii="Times New Roman" w:eastAsia="Times New Roman" w:hAnsi="Times New Roman" w:cs="Times New Roman"/>
                <w:sz w:val="24"/>
                <w:szCs w:val="24"/>
                <w:lang w:eastAsia="ar-SA"/>
              </w:rPr>
              <w:t>и</w:t>
            </w:r>
            <w:r w:rsidR="00970761" w:rsidRPr="0096288F">
              <w:rPr>
                <w:rFonts w:ascii="Times New Roman" w:eastAsia="Times New Roman" w:hAnsi="Times New Roman" w:cs="Times New Roman"/>
                <w:sz w:val="24"/>
                <w:szCs w:val="24"/>
                <w:lang w:eastAsia="ar-SA"/>
              </w:rPr>
              <w:t>ональных правовых систем;</w:t>
            </w:r>
          </w:p>
          <w:p w:rsidR="00EA038A"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анализировать юридические факты и возникающие в связи с ними прав</w:t>
            </w:r>
            <w:r w:rsidR="00970761"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вые отношения;</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 xml:space="preserve">анализировать, толковать и правильно применять нормы права; </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 </w:t>
            </w:r>
            <w:r w:rsidR="00970761" w:rsidRPr="0096288F">
              <w:rPr>
                <w:rFonts w:ascii="Times New Roman" w:eastAsia="Times New Roman" w:hAnsi="Times New Roman" w:cs="Times New Roman"/>
                <w:sz w:val="24"/>
                <w:szCs w:val="24"/>
                <w:lang w:eastAsia="ar-SA"/>
              </w:rPr>
              <w:t>принимать правовые решения и осуществлять своевременные юридич</w:t>
            </w:r>
            <w:r w:rsidR="00970761" w:rsidRPr="0096288F">
              <w:rPr>
                <w:rFonts w:ascii="Times New Roman" w:eastAsia="Times New Roman" w:hAnsi="Times New Roman" w:cs="Times New Roman"/>
                <w:sz w:val="24"/>
                <w:szCs w:val="24"/>
                <w:lang w:eastAsia="ar-SA"/>
              </w:rPr>
              <w:t>е</w:t>
            </w:r>
            <w:r w:rsidR="00970761" w:rsidRPr="0096288F">
              <w:rPr>
                <w:rFonts w:ascii="Times New Roman" w:eastAsia="Times New Roman" w:hAnsi="Times New Roman" w:cs="Times New Roman"/>
                <w:sz w:val="24"/>
                <w:szCs w:val="24"/>
                <w:lang w:eastAsia="ar-SA"/>
              </w:rPr>
              <w:t>ские действия в точном соответствии с действующим законодательством;</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 xml:space="preserve"> правильно составлять и оформлять юридические документы;</w:t>
            </w:r>
          </w:p>
          <w:p w:rsidR="00970761" w:rsidRPr="0096288F" w:rsidRDefault="00EA038A" w:rsidP="00970761">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w:t>
            </w:r>
            <w:r w:rsidR="00970761" w:rsidRPr="0096288F">
              <w:rPr>
                <w:rFonts w:ascii="Times New Roman" w:eastAsia="Times New Roman" w:hAnsi="Times New Roman" w:cs="Times New Roman"/>
                <w:sz w:val="24"/>
                <w:szCs w:val="24"/>
                <w:lang w:eastAsia="ar-SA"/>
              </w:rPr>
              <w:t>ориентироваться в специальной литературе.</w:t>
            </w:r>
          </w:p>
        </w:tc>
        <w:tc>
          <w:tcPr>
            <w:tcW w:w="1696" w:type="dxa"/>
          </w:tcPr>
          <w:p w:rsidR="00970761" w:rsidRPr="0096288F" w:rsidRDefault="00970761" w:rsidP="00970761">
            <w:pPr>
              <w:spacing w:before="0" w:after="0" w:line="240" w:lineRule="auto"/>
              <w:contextualSpacing/>
              <w:rPr>
                <w:rFonts w:ascii="Times New Roman" w:eastAsia="Times New Roman" w:hAnsi="Times New Roman" w:cs="Times New Roman"/>
                <w:sz w:val="24"/>
                <w:szCs w:val="24"/>
                <w:lang w:val="en-US"/>
              </w:rPr>
            </w:pPr>
            <w:r w:rsidRPr="0096288F">
              <w:rPr>
                <w:rFonts w:ascii="Times New Roman" w:eastAsia="Times New Roman" w:hAnsi="Times New Roman" w:cs="Times New Roman"/>
                <w:sz w:val="24"/>
                <w:szCs w:val="24"/>
              </w:rPr>
              <w:t xml:space="preserve"> ОК-1</w:t>
            </w:r>
            <w:r w:rsidRPr="0096288F">
              <w:rPr>
                <w:rFonts w:ascii="Times New Roman" w:eastAsia="Times New Roman" w:hAnsi="Times New Roman" w:cs="Times New Roman"/>
                <w:sz w:val="24"/>
                <w:szCs w:val="24"/>
                <w:lang w:val="en-US"/>
              </w:rPr>
              <w:t xml:space="preserve">; </w:t>
            </w:r>
            <w:r w:rsidRPr="0096288F">
              <w:rPr>
                <w:rFonts w:ascii="Times New Roman" w:eastAsia="Times New Roman" w:hAnsi="Times New Roman" w:cs="Times New Roman"/>
                <w:sz w:val="24"/>
                <w:szCs w:val="24"/>
              </w:rPr>
              <w:t>ОК-3</w:t>
            </w:r>
            <w:r w:rsidRPr="0096288F">
              <w:rPr>
                <w:rFonts w:ascii="Times New Roman" w:eastAsia="Times New Roman" w:hAnsi="Times New Roman" w:cs="Times New Roman"/>
                <w:sz w:val="24"/>
                <w:szCs w:val="24"/>
                <w:lang w:val="en-US"/>
              </w:rPr>
              <w:t xml:space="preserve">; </w:t>
            </w:r>
          </w:p>
          <w:p w:rsidR="00970761" w:rsidRPr="0096288F" w:rsidRDefault="00B53B0D" w:rsidP="00970761">
            <w:pPr>
              <w:spacing w:before="0" w:after="0" w:line="240" w:lineRule="auto"/>
              <w:contextualSpacing/>
              <w:rPr>
                <w:rFonts w:ascii="Times New Roman" w:eastAsia="Times New Roman" w:hAnsi="Times New Roman" w:cs="Times New Roman"/>
                <w:snapToGrid w:val="0"/>
                <w:sz w:val="24"/>
                <w:szCs w:val="24"/>
                <w:lang w:eastAsia="ar-SA"/>
              </w:rPr>
            </w:pPr>
            <w:r w:rsidRPr="0096288F">
              <w:rPr>
                <w:rFonts w:ascii="Times New Roman" w:eastAsia="Times New Roman" w:hAnsi="Times New Roman" w:cs="Times New Roman"/>
                <w:sz w:val="24"/>
                <w:szCs w:val="24"/>
              </w:rPr>
              <w:t>ПК-2;ПК-7</w:t>
            </w:r>
          </w:p>
        </w:tc>
      </w:tr>
      <w:tr w:rsidR="00970761" w:rsidRPr="0096288F" w:rsidTr="00880611">
        <w:tc>
          <w:tcPr>
            <w:tcW w:w="7946" w:type="dxa"/>
          </w:tcPr>
          <w:p w:rsidR="00970761" w:rsidRPr="0096288F" w:rsidRDefault="00970761" w:rsidP="00970761">
            <w:pPr>
              <w:widowControl w:val="0"/>
              <w:spacing w:before="0" w:after="0" w:line="240" w:lineRule="auto"/>
              <w:ind w:left="80"/>
              <w:contextualSpacing/>
              <w:jc w:val="center"/>
              <w:rPr>
                <w:rFonts w:ascii="Times New Roman" w:eastAsia="Times New Roman" w:hAnsi="Times New Roman" w:cs="Times New Roman"/>
                <w:b/>
                <w:snapToGrid w:val="0"/>
                <w:sz w:val="24"/>
                <w:szCs w:val="24"/>
                <w:lang w:eastAsia="ar-SA"/>
              </w:rPr>
            </w:pPr>
            <w:r w:rsidRPr="0096288F">
              <w:rPr>
                <w:rFonts w:ascii="Times New Roman" w:eastAsia="Times New Roman" w:hAnsi="Times New Roman" w:cs="Times New Roman"/>
                <w:b/>
                <w:snapToGrid w:val="0"/>
                <w:sz w:val="24"/>
                <w:szCs w:val="24"/>
                <w:lang w:eastAsia="ar-SA"/>
              </w:rPr>
              <w:t>Владеть навыками</w:t>
            </w:r>
          </w:p>
        </w:tc>
        <w:tc>
          <w:tcPr>
            <w:tcW w:w="1696" w:type="dxa"/>
          </w:tcPr>
          <w:p w:rsidR="00970761" w:rsidRPr="0096288F" w:rsidRDefault="00970761" w:rsidP="00970761">
            <w:pPr>
              <w:widowControl w:val="0"/>
              <w:spacing w:before="0" w:after="0" w:line="240" w:lineRule="auto"/>
              <w:contextualSpacing/>
              <w:rPr>
                <w:rFonts w:ascii="Times New Roman" w:eastAsia="Times New Roman" w:hAnsi="Times New Roman" w:cs="Times New Roman"/>
                <w:b/>
                <w:snapToGrid w:val="0"/>
                <w:sz w:val="24"/>
                <w:szCs w:val="24"/>
                <w:lang w:eastAsia="ar-SA"/>
              </w:rPr>
            </w:pPr>
            <w:r w:rsidRPr="0096288F">
              <w:rPr>
                <w:rFonts w:ascii="Times New Roman" w:eastAsia="Times New Roman" w:hAnsi="Times New Roman" w:cs="Times New Roman"/>
                <w:b/>
                <w:snapToGrid w:val="0"/>
                <w:sz w:val="24"/>
                <w:szCs w:val="24"/>
                <w:lang w:eastAsia="ar-SA"/>
              </w:rPr>
              <w:t>Компетенции</w:t>
            </w:r>
          </w:p>
        </w:tc>
      </w:tr>
      <w:tr w:rsidR="00970761" w:rsidRPr="0096288F" w:rsidTr="00880611">
        <w:trPr>
          <w:trHeight w:val="274"/>
        </w:trPr>
        <w:tc>
          <w:tcPr>
            <w:tcW w:w="7946" w:type="dxa"/>
          </w:tcPr>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способностями использования основных положений и методов социал</w:t>
            </w:r>
            <w:r w:rsidR="00970761" w:rsidRPr="0096288F">
              <w:rPr>
                <w:rFonts w:ascii="Times New Roman" w:eastAsia="Times New Roman" w:hAnsi="Times New Roman" w:cs="Times New Roman"/>
                <w:snapToGrid w:val="0"/>
                <w:sz w:val="24"/>
                <w:szCs w:val="24"/>
              </w:rPr>
              <w:t>ь</w:t>
            </w:r>
            <w:r w:rsidR="00970761" w:rsidRPr="0096288F">
              <w:rPr>
                <w:rFonts w:ascii="Times New Roman" w:eastAsia="Times New Roman" w:hAnsi="Times New Roman" w:cs="Times New Roman"/>
                <w:snapToGrid w:val="0"/>
                <w:sz w:val="24"/>
                <w:szCs w:val="24"/>
              </w:rPr>
              <w:t>ных, гуманитарных и экономических наук при решении социальных и профессиональных задач;</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способностями анализировать социально значимые проблемы и проце</w:t>
            </w:r>
            <w:r w:rsidR="00970761" w:rsidRPr="0096288F">
              <w:rPr>
                <w:rFonts w:ascii="Times New Roman" w:eastAsia="Times New Roman" w:hAnsi="Times New Roman" w:cs="Times New Roman"/>
                <w:snapToGrid w:val="0"/>
                <w:sz w:val="24"/>
                <w:szCs w:val="24"/>
              </w:rPr>
              <w:t>с</w:t>
            </w:r>
            <w:r w:rsidR="00970761" w:rsidRPr="0096288F">
              <w:rPr>
                <w:rFonts w:ascii="Times New Roman" w:eastAsia="Times New Roman" w:hAnsi="Times New Roman" w:cs="Times New Roman"/>
                <w:snapToGrid w:val="0"/>
                <w:sz w:val="24"/>
                <w:szCs w:val="24"/>
              </w:rPr>
              <w:t xml:space="preserve">сы; </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 xml:space="preserve">способностями участвовать в разработке нормативно-правовых актов в соответствии с профилем своей профессиональной деятельности; </w:t>
            </w:r>
          </w:p>
          <w:p w:rsidR="00B53B0D"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 xml:space="preserve">способностями осуществления профессиональной деятельности на основе развитого правосознания, правового мышления и правовой культуры; </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 xml:space="preserve"> способностями обеспечения соблюдения законодательства субъектами права; </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 xml:space="preserve">способностями принятия решений и совершение юридических действий в </w:t>
            </w:r>
            <w:r w:rsidR="00970761" w:rsidRPr="0096288F">
              <w:rPr>
                <w:rFonts w:ascii="Times New Roman" w:eastAsia="Times New Roman" w:hAnsi="Times New Roman" w:cs="Times New Roman"/>
                <w:snapToGrid w:val="0"/>
                <w:sz w:val="24"/>
                <w:szCs w:val="24"/>
              </w:rPr>
              <w:lastRenderedPageBreak/>
              <w:t xml:space="preserve">точном соответствии с законом; </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способностями применять нормативно-правовые акты, реализовывать нормы материального и процессуального права в профессиональной де</w:t>
            </w:r>
            <w:r w:rsidR="00970761" w:rsidRPr="0096288F">
              <w:rPr>
                <w:rFonts w:ascii="Times New Roman" w:eastAsia="Times New Roman" w:hAnsi="Times New Roman" w:cs="Times New Roman"/>
                <w:snapToGrid w:val="0"/>
                <w:sz w:val="24"/>
                <w:szCs w:val="24"/>
              </w:rPr>
              <w:t>я</w:t>
            </w:r>
            <w:r w:rsidR="00970761" w:rsidRPr="0096288F">
              <w:rPr>
                <w:rFonts w:ascii="Times New Roman" w:eastAsia="Times New Roman" w:hAnsi="Times New Roman" w:cs="Times New Roman"/>
                <w:snapToGrid w:val="0"/>
                <w:sz w:val="24"/>
                <w:szCs w:val="24"/>
              </w:rPr>
              <w:t xml:space="preserve">тельности; </w:t>
            </w:r>
          </w:p>
          <w:p w:rsidR="00970761" w:rsidRPr="0096288F" w:rsidRDefault="00B53B0D" w:rsidP="00970761">
            <w:pPr>
              <w:spacing w:before="0" w:after="0" w:line="240" w:lineRule="auto"/>
              <w:jc w:val="both"/>
              <w:rPr>
                <w:rFonts w:ascii="Times New Roman" w:eastAsia="Times New Roman" w:hAnsi="Times New Roman" w:cs="Times New Roman"/>
                <w:snapToGrid w:val="0"/>
                <w:sz w:val="24"/>
                <w:szCs w:val="24"/>
              </w:rPr>
            </w:pPr>
            <w:r w:rsidRPr="0096288F">
              <w:rPr>
                <w:rFonts w:ascii="Times New Roman" w:eastAsia="Times New Roman" w:hAnsi="Times New Roman" w:cs="Times New Roman"/>
                <w:snapToGrid w:val="0"/>
                <w:sz w:val="24"/>
                <w:szCs w:val="24"/>
              </w:rPr>
              <w:t>-</w:t>
            </w:r>
            <w:r w:rsidR="00970761" w:rsidRPr="0096288F">
              <w:rPr>
                <w:rFonts w:ascii="Times New Roman" w:eastAsia="Times New Roman" w:hAnsi="Times New Roman" w:cs="Times New Roman"/>
                <w:snapToGrid w:val="0"/>
                <w:sz w:val="24"/>
                <w:szCs w:val="24"/>
              </w:rPr>
              <w:t>способностями юридически правильно квалифицировать факты и обсто</w:t>
            </w:r>
            <w:r w:rsidR="00970761" w:rsidRPr="0096288F">
              <w:rPr>
                <w:rFonts w:ascii="Times New Roman" w:eastAsia="Times New Roman" w:hAnsi="Times New Roman" w:cs="Times New Roman"/>
                <w:snapToGrid w:val="0"/>
                <w:sz w:val="24"/>
                <w:szCs w:val="24"/>
              </w:rPr>
              <w:t>я</w:t>
            </w:r>
            <w:r w:rsidR="00970761" w:rsidRPr="0096288F">
              <w:rPr>
                <w:rFonts w:ascii="Times New Roman" w:eastAsia="Times New Roman" w:hAnsi="Times New Roman" w:cs="Times New Roman"/>
                <w:snapToGrid w:val="0"/>
                <w:sz w:val="24"/>
                <w:szCs w:val="24"/>
              </w:rPr>
              <w:t>тельства.</w:t>
            </w:r>
          </w:p>
        </w:tc>
        <w:tc>
          <w:tcPr>
            <w:tcW w:w="1696" w:type="dxa"/>
          </w:tcPr>
          <w:p w:rsidR="00970761" w:rsidRPr="0096288F" w:rsidRDefault="00970761" w:rsidP="00970761">
            <w:pPr>
              <w:spacing w:before="0" w:after="0" w:line="240" w:lineRule="auto"/>
              <w:rPr>
                <w:rFonts w:ascii="Times New Roman" w:eastAsia="Times New Roman" w:hAnsi="Times New Roman" w:cs="Times New Roman"/>
                <w:sz w:val="24"/>
                <w:szCs w:val="24"/>
                <w:lang w:val="en-US"/>
              </w:rPr>
            </w:pPr>
            <w:r w:rsidRPr="0096288F">
              <w:rPr>
                <w:rFonts w:ascii="Times New Roman" w:eastAsia="Times New Roman" w:hAnsi="Times New Roman" w:cs="Times New Roman"/>
                <w:sz w:val="24"/>
                <w:szCs w:val="24"/>
              </w:rPr>
              <w:lastRenderedPageBreak/>
              <w:t>ОК-1</w:t>
            </w:r>
            <w:r w:rsidRPr="0096288F">
              <w:rPr>
                <w:rFonts w:ascii="Times New Roman" w:eastAsia="Times New Roman" w:hAnsi="Times New Roman" w:cs="Times New Roman"/>
                <w:sz w:val="24"/>
                <w:szCs w:val="24"/>
                <w:lang w:val="en-US"/>
              </w:rPr>
              <w:t xml:space="preserve">; </w:t>
            </w:r>
            <w:r w:rsidRPr="0096288F">
              <w:rPr>
                <w:rFonts w:ascii="Times New Roman" w:eastAsia="Times New Roman" w:hAnsi="Times New Roman" w:cs="Times New Roman"/>
                <w:sz w:val="24"/>
                <w:szCs w:val="24"/>
              </w:rPr>
              <w:t>ОК-3</w:t>
            </w:r>
            <w:r w:rsidRPr="0096288F">
              <w:rPr>
                <w:rFonts w:ascii="Times New Roman" w:eastAsia="Times New Roman" w:hAnsi="Times New Roman" w:cs="Times New Roman"/>
                <w:sz w:val="24"/>
                <w:szCs w:val="24"/>
                <w:lang w:val="en-US"/>
              </w:rPr>
              <w:t xml:space="preserve">; </w:t>
            </w:r>
          </w:p>
          <w:p w:rsidR="00970761" w:rsidRPr="0096288F" w:rsidRDefault="00B53B0D" w:rsidP="00970761">
            <w:pPr>
              <w:spacing w:before="0" w:after="0" w:line="240" w:lineRule="auto"/>
              <w:rPr>
                <w:rFonts w:ascii="Times New Roman" w:eastAsia="Times New Roman" w:hAnsi="Times New Roman" w:cs="Times New Roman"/>
                <w:snapToGrid w:val="0"/>
                <w:sz w:val="24"/>
                <w:szCs w:val="24"/>
                <w:lang w:eastAsia="ar-SA"/>
              </w:rPr>
            </w:pPr>
            <w:r w:rsidRPr="0096288F">
              <w:rPr>
                <w:rFonts w:ascii="Times New Roman" w:eastAsia="Times New Roman" w:hAnsi="Times New Roman" w:cs="Times New Roman"/>
                <w:sz w:val="24"/>
                <w:szCs w:val="24"/>
              </w:rPr>
              <w:t>ПК-2; ПК-7</w:t>
            </w:r>
          </w:p>
        </w:tc>
      </w:tr>
    </w:tbl>
    <w:p w:rsidR="00B53B0D" w:rsidRPr="0096288F" w:rsidRDefault="00B53B0D" w:rsidP="00B53B0D">
      <w:pPr>
        <w:shd w:val="clear" w:color="auto" w:fill="FFFFFF"/>
        <w:tabs>
          <w:tab w:val="left" w:pos="708"/>
        </w:tabs>
        <w:spacing w:before="0" w:after="0" w:line="240" w:lineRule="auto"/>
        <w:ind w:firstLine="540"/>
        <w:jc w:val="center"/>
        <w:rPr>
          <w:rFonts w:ascii="Times New Roman" w:eastAsia="Times New Roman" w:hAnsi="Times New Roman" w:cs="Times New Roman"/>
          <w:sz w:val="24"/>
          <w:szCs w:val="24"/>
        </w:rPr>
      </w:pPr>
      <w:r w:rsidRPr="0096288F">
        <w:rPr>
          <w:rFonts w:ascii="Times New Roman" w:eastAsia="Times New Roman" w:hAnsi="Times New Roman" w:cs="Times New Roman"/>
          <w:b/>
          <w:sz w:val="24"/>
          <w:szCs w:val="24"/>
        </w:rPr>
        <w:lastRenderedPageBreak/>
        <w:t>1.4    Место дисциплины  в структуре ООП</w:t>
      </w:r>
    </w:p>
    <w:p w:rsidR="00B53B0D" w:rsidRPr="0096288F" w:rsidRDefault="00B53B0D" w:rsidP="00B53B0D">
      <w:pPr>
        <w:shd w:val="clear" w:color="auto" w:fill="FFFFFF"/>
        <w:tabs>
          <w:tab w:val="left" w:pos="708"/>
        </w:tabs>
        <w:spacing w:before="0" w:after="0" w:line="240" w:lineRule="auto"/>
        <w:ind w:firstLine="540"/>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Дисциплина «</w:t>
      </w:r>
      <w:r w:rsidRPr="0096288F">
        <w:rPr>
          <w:rFonts w:ascii="Times New Roman" w:hAnsi="Times New Roman" w:cs="Times New Roman"/>
          <w:sz w:val="24"/>
          <w:szCs w:val="24"/>
        </w:rPr>
        <w:t>Международная конкуренция</w:t>
      </w:r>
      <w:r w:rsidRPr="0096288F">
        <w:rPr>
          <w:rFonts w:ascii="Times New Roman" w:eastAsia="Times New Roman" w:hAnsi="Times New Roman" w:cs="Times New Roman"/>
          <w:sz w:val="24"/>
          <w:szCs w:val="24"/>
        </w:rPr>
        <w:t>» относится к базовой (обязательной) части общенаучного цикла. «Международная конкуренция» занимает важное место в с</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стеме юридических наук. Учебная дисциплина «Международная конкуренция» опирае</w:t>
      </w:r>
      <w:r w:rsidRPr="0096288F">
        <w:rPr>
          <w:rFonts w:ascii="Times New Roman" w:eastAsia="Times New Roman" w:hAnsi="Times New Roman" w:cs="Times New Roman"/>
          <w:sz w:val="24"/>
          <w:szCs w:val="24"/>
        </w:rPr>
        <w:t>т</w:t>
      </w:r>
      <w:r w:rsidRPr="0096288F">
        <w:rPr>
          <w:rFonts w:ascii="Times New Roman" w:eastAsia="Times New Roman" w:hAnsi="Times New Roman" w:cs="Times New Roman"/>
          <w:sz w:val="24"/>
          <w:szCs w:val="24"/>
        </w:rPr>
        <w:t xml:space="preserve">ся на знания, полученные </w:t>
      </w:r>
      <w:proofErr w:type="gramStart"/>
      <w:r w:rsidRPr="0096288F">
        <w:rPr>
          <w:rFonts w:ascii="Times New Roman" w:eastAsia="Times New Roman" w:hAnsi="Times New Roman" w:cs="Times New Roman"/>
          <w:sz w:val="24"/>
          <w:szCs w:val="24"/>
        </w:rPr>
        <w:t>обучающимися</w:t>
      </w:r>
      <w:proofErr w:type="gramEnd"/>
      <w:r w:rsidRPr="0096288F">
        <w:rPr>
          <w:rFonts w:ascii="Times New Roman" w:eastAsia="Times New Roman" w:hAnsi="Times New Roman" w:cs="Times New Roman"/>
          <w:sz w:val="24"/>
          <w:szCs w:val="24"/>
        </w:rPr>
        <w:t xml:space="preserve"> по предметам «Философия права», «История политических и правовых учений», «Актуальные проблемы теории правотворчества», «Конституционное основы законотворчества». </w:t>
      </w:r>
    </w:p>
    <w:p w:rsidR="00B53B0D" w:rsidRPr="0096288F" w:rsidRDefault="00B53B0D" w:rsidP="00B53B0D">
      <w:pPr>
        <w:shd w:val="clear" w:color="auto" w:fill="FFFFFF"/>
        <w:tabs>
          <w:tab w:val="left" w:pos="708"/>
        </w:tabs>
        <w:spacing w:before="0" w:after="0" w:line="240" w:lineRule="auto"/>
        <w:ind w:firstLine="540"/>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Изучение</w:t>
      </w:r>
      <w:r w:rsidRPr="0096288F">
        <w:rPr>
          <w:rFonts w:ascii="Times New Roman" w:hAnsi="Times New Roman" w:cs="Times New Roman"/>
          <w:sz w:val="24"/>
          <w:szCs w:val="24"/>
        </w:rPr>
        <w:t xml:space="preserve"> </w:t>
      </w:r>
      <w:r w:rsidRPr="0096288F">
        <w:rPr>
          <w:rFonts w:ascii="Times New Roman" w:eastAsia="Times New Roman" w:hAnsi="Times New Roman" w:cs="Times New Roman"/>
          <w:sz w:val="24"/>
          <w:szCs w:val="24"/>
        </w:rPr>
        <w:t>Международная конкуренция  способствует систематизации ранее пол</w:t>
      </w:r>
      <w:r w:rsidRPr="0096288F">
        <w:rPr>
          <w:rFonts w:ascii="Times New Roman" w:eastAsia="Times New Roman" w:hAnsi="Times New Roman" w:cs="Times New Roman"/>
          <w:sz w:val="24"/>
          <w:szCs w:val="24"/>
        </w:rPr>
        <w:t>у</w:t>
      </w:r>
      <w:r w:rsidRPr="0096288F">
        <w:rPr>
          <w:rFonts w:ascii="Times New Roman" w:eastAsia="Times New Roman" w:hAnsi="Times New Roman" w:cs="Times New Roman"/>
          <w:sz w:val="24"/>
          <w:szCs w:val="24"/>
        </w:rPr>
        <w:t xml:space="preserve">ченных знаний с точки зрения становления и развития систем права и судопроизводства,  правового образования и юридической профессии, тех или иных правовых традиций. </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Раздел 2. Структура и содержание дисциплины</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2.1. Объем дисциплины в зачетных единицах с указанием академических часов по семестрам для очной формы обучения</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838"/>
        <w:gridCol w:w="1090"/>
        <w:gridCol w:w="2021"/>
      </w:tblGrid>
      <w:tr w:rsidR="00B53B0D" w:rsidRPr="0096288F" w:rsidTr="00CE0202">
        <w:trPr>
          <w:trHeight w:val="497"/>
          <w:tblHeader/>
        </w:trPr>
        <w:tc>
          <w:tcPr>
            <w:tcW w:w="2884" w:type="pct"/>
            <w:vMerge w:val="restar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Вид учебной работы</w:t>
            </w:r>
          </w:p>
        </w:tc>
        <w:tc>
          <w:tcPr>
            <w:tcW w:w="2116" w:type="pct"/>
            <w:gridSpan w:val="3"/>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Трудоемкость</w:t>
            </w:r>
          </w:p>
        </w:tc>
      </w:tr>
      <w:tr w:rsidR="00B53B0D" w:rsidRPr="0096288F" w:rsidTr="00CE0202">
        <w:trPr>
          <w:tblHeader/>
        </w:trPr>
        <w:tc>
          <w:tcPr>
            <w:tcW w:w="2884" w:type="pct"/>
            <w:vMerge/>
            <w:shd w:val="clear" w:color="auto" w:fill="E6E6E6"/>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449" w:type="pct"/>
            <w:vMerge w:val="restart"/>
            <w:shd w:val="clear" w:color="auto" w:fill="E6E6E6"/>
            <w:textDirection w:val="btLr"/>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roofErr w:type="spellStart"/>
            <w:r w:rsidRPr="0096288F">
              <w:rPr>
                <w:rFonts w:ascii="Times New Roman" w:eastAsia="Times New Roman" w:hAnsi="Times New Roman" w:cs="Times New Roman"/>
                <w:b/>
                <w:sz w:val="24"/>
                <w:szCs w:val="24"/>
                <w:lang w:eastAsia="ar-SA"/>
              </w:rPr>
              <w:t>зач</w:t>
            </w:r>
            <w:proofErr w:type="spellEnd"/>
            <w:r w:rsidRPr="0096288F">
              <w:rPr>
                <w:rFonts w:ascii="Times New Roman" w:eastAsia="Times New Roman" w:hAnsi="Times New Roman" w:cs="Times New Roman"/>
                <w:b/>
                <w:sz w:val="24"/>
                <w:szCs w:val="24"/>
                <w:lang w:eastAsia="ar-SA"/>
              </w:rPr>
              <w:t>. ед.</w:t>
            </w:r>
          </w:p>
        </w:tc>
        <w:tc>
          <w:tcPr>
            <w:tcW w:w="584" w:type="pct"/>
            <w:vMerge w:val="restar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час.</w:t>
            </w:r>
          </w:p>
        </w:tc>
        <w:tc>
          <w:tcPr>
            <w:tcW w:w="1083" w:type="pc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по </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семестрам</w:t>
            </w:r>
          </w:p>
        </w:tc>
      </w:tr>
      <w:tr w:rsidR="00B53B0D" w:rsidRPr="0096288F" w:rsidTr="00CE0202">
        <w:trPr>
          <w:tblHeader/>
        </w:trPr>
        <w:tc>
          <w:tcPr>
            <w:tcW w:w="2884" w:type="pct"/>
            <w:vMerge/>
            <w:shd w:val="clear" w:color="auto" w:fill="E6E6E6"/>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449" w:type="pct"/>
            <w:vMerge/>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584" w:type="pct"/>
            <w:vMerge/>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1083" w:type="pc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3 семестр</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Общая трудоемкость дисциплины по учебному плану</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3</w:t>
            </w: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Аудиторные занятия</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20</w:t>
            </w: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20</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Лекции (Л)</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Практические занятия (ПЗ)</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Семинары (С)</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val="en-US" w:eastAsia="ar-SA"/>
              </w:rPr>
              <w:t>1</w:t>
            </w:r>
            <w:r w:rsidRPr="0096288F">
              <w:rPr>
                <w:rFonts w:ascii="Times New Roman" w:eastAsia="Times New Roman" w:hAnsi="Times New Roman" w:cs="Times New Roman"/>
                <w:sz w:val="24"/>
                <w:szCs w:val="24"/>
                <w:lang w:eastAsia="ar-SA"/>
              </w:rPr>
              <w:t>6</w:t>
            </w: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val="en-US" w:eastAsia="ar-SA"/>
              </w:rPr>
              <w:t>1</w:t>
            </w:r>
            <w:r w:rsidRPr="0096288F">
              <w:rPr>
                <w:rFonts w:ascii="Times New Roman" w:eastAsia="Times New Roman" w:hAnsi="Times New Roman" w:cs="Times New Roman"/>
                <w:sz w:val="24"/>
                <w:szCs w:val="24"/>
                <w:lang w:eastAsia="ar-SA"/>
              </w:rPr>
              <w:t>6</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Самостоятельная работа (СРС)</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88</w:t>
            </w: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88</w:t>
            </w:r>
          </w:p>
        </w:tc>
      </w:tr>
    </w:tbl>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p w:rsidR="00B53B0D" w:rsidRPr="0096288F" w:rsidRDefault="00B53B0D" w:rsidP="00B53B0D">
      <w:pPr>
        <w:spacing w:before="0" w:after="0" w:line="240" w:lineRule="auto"/>
        <w:rPr>
          <w:rFonts w:ascii="Times New Roman" w:eastAsia="Calibri" w:hAnsi="Times New Roman" w:cs="Times New Roman"/>
          <w:b/>
          <w:sz w:val="24"/>
          <w:szCs w:val="24"/>
          <w:lang w:eastAsia="en-US"/>
        </w:rPr>
      </w:pPr>
      <w:r w:rsidRPr="0096288F">
        <w:rPr>
          <w:rFonts w:ascii="Times New Roman" w:eastAsia="Calibri" w:hAnsi="Times New Roman" w:cs="Times New Roman"/>
          <w:b/>
          <w:sz w:val="24"/>
          <w:szCs w:val="24"/>
          <w:lang w:eastAsia="en-US"/>
        </w:rPr>
        <w:t>2.2. Объем дисциплины в зачетных единицах с указанием академических часов по семестрам для заочной формы обучения</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838"/>
        <w:gridCol w:w="1090"/>
        <w:gridCol w:w="2021"/>
      </w:tblGrid>
      <w:tr w:rsidR="00B53B0D" w:rsidRPr="0096288F" w:rsidTr="00CE0202">
        <w:trPr>
          <w:trHeight w:val="497"/>
          <w:tblHeader/>
        </w:trPr>
        <w:tc>
          <w:tcPr>
            <w:tcW w:w="2884" w:type="pct"/>
            <w:vMerge w:val="restar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Вид учебной работы</w:t>
            </w:r>
          </w:p>
        </w:tc>
        <w:tc>
          <w:tcPr>
            <w:tcW w:w="2116" w:type="pct"/>
            <w:gridSpan w:val="3"/>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Трудоемкость</w:t>
            </w:r>
          </w:p>
        </w:tc>
      </w:tr>
      <w:tr w:rsidR="00B53B0D" w:rsidRPr="0096288F" w:rsidTr="00CE0202">
        <w:trPr>
          <w:tblHeader/>
        </w:trPr>
        <w:tc>
          <w:tcPr>
            <w:tcW w:w="2884" w:type="pct"/>
            <w:vMerge/>
            <w:shd w:val="clear" w:color="auto" w:fill="E6E6E6"/>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449" w:type="pct"/>
            <w:vMerge w:val="restart"/>
            <w:shd w:val="clear" w:color="auto" w:fill="E6E6E6"/>
            <w:textDirection w:val="btLr"/>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roofErr w:type="spellStart"/>
            <w:r w:rsidRPr="0096288F">
              <w:rPr>
                <w:rFonts w:ascii="Times New Roman" w:eastAsia="Times New Roman" w:hAnsi="Times New Roman" w:cs="Times New Roman"/>
                <w:b/>
                <w:sz w:val="24"/>
                <w:szCs w:val="24"/>
                <w:lang w:eastAsia="ar-SA"/>
              </w:rPr>
              <w:t>зач</w:t>
            </w:r>
            <w:proofErr w:type="spellEnd"/>
            <w:r w:rsidRPr="0096288F">
              <w:rPr>
                <w:rFonts w:ascii="Times New Roman" w:eastAsia="Times New Roman" w:hAnsi="Times New Roman" w:cs="Times New Roman"/>
                <w:b/>
                <w:sz w:val="24"/>
                <w:szCs w:val="24"/>
                <w:lang w:eastAsia="ar-SA"/>
              </w:rPr>
              <w:t>. ед.</w:t>
            </w:r>
          </w:p>
        </w:tc>
        <w:tc>
          <w:tcPr>
            <w:tcW w:w="584" w:type="pct"/>
            <w:vMerge w:val="restar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час.</w:t>
            </w:r>
          </w:p>
        </w:tc>
        <w:tc>
          <w:tcPr>
            <w:tcW w:w="1083" w:type="pc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по </w:t>
            </w:r>
          </w:p>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семестрам</w:t>
            </w:r>
          </w:p>
        </w:tc>
      </w:tr>
      <w:tr w:rsidR="00B53B0D" w:rsidRPr="0096288F" w:rsidTr="00CE0202">
        <w:trPr>
          <w:tblHeader/>
        </w:trPr>
        <w:tc>
          <w:tcPr>
            <w:tcW w:w="2884" w:type="pct"/>
            <w:vMerge/>
            <w:shd w:val="clear" w:color="auto" w:fill="E6E6E6"/>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449" w:type="pct"/>
            <w:vMerge/>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584" w:type="pct"/>
            <w:vMerge/>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p>
        </w:tc>
        <w:tc>
          <w:tcPr>
            <w:tcW w:w="1083" w:type="pct"/>
            <w:shd w:val="clear" w:color="auto" w:fill="E6E6E6"/>
            <w:vAlign w:val="center"/>
          </w:tcPr>
          <w:p w:rsidR="00B53B0D" w:rsidRPr="0096288F" w:rsidRDefault="00B53B0D" w:rsidP="00B53B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3 семестр</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Общая трудоемкость дисциплины по учебному плану</w:t>
            </w:r>
          </w:p>
        </w:tc>
        <w:tc>
          <w:tcPr>
            <w:tcW w:w="449" w:type="pct"/>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3</w:t>
            </w:r>
          </w:p>
        </w:tc>
        <w:tc>
          <w:tcPr>
            <w:tcW w:w="584"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c>
          <w:tcPr>
            <w:tcW w:w="1083"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Аудиторные занятия</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083"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Лекции (Л)</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083"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Практические занятия (ПЗ)</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Семинары (С)</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1083" w:type="pct"/>
            <w:shd w:val="clear" w:color="auto" w:fill="auto"/>
            <w:vAlign w:val="center"/>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r>
      <w:tr w:rsidR="00B53B0D" w:rsidRPr="0096288F" w:rsidTr="00CE0202">
        <w:tc>
          <w:tcPr>
            <w:tcW w:w="2884"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Самостоятельная работа (СРС)</w:t>
            </w:r>
          </w:p>
        </w:tc>
        <w:tc>
          <w:tcPr>
            <w:tcW w:w="449" w:type="pct"/>
          </w:tcPr>
          <w:p w:rsidR="00B53B0D" w:rsidRPr="0096288F" w:rsidRDefault="00B53B0D" w:rsidP="00B53B0D">
            <w:pPr>
              <w:spacing w:before="0" w:after="0" w:line="240" w:lineRule="auto"/>
              <w:jc w:val="center"/>
              <w:rPr>
                <w:rFonts w:ascii="Times New Roman" w:eastAsia="Times New Roman" w:hAnsi="Times New Roman" w:cs="Times New Roman"/>
                <w:sz w:val="24"/>
                <w:szCs w:val="24"/>
                <w:lang w:eastAsia="ar-SA"/>
              </w:rPr>
            </w:pPr>
          </w:p>
        </w:tc>
        <w:tc>
          <w:tcPr>
            <w:tcW w:w="584"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98</w:t>
            </w:r>
          </w:p>
        </w:tc>
        <w:tc>
          <w:tcPr>
            <w:tcW w:w="1083" w:type="pct"/>
            <w:shd w:val="clear" w:color="auto" w:fill="auto"/>
            <w:vAlign w:val="center"/>
          </w:tcPr>
          <w:p w:rsidR="00B53B0D" w:rsidRPr="0096288F" w:rsidRDefault="0004664A" w:rsidP="00B53B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98</w:t>
            </w:r>
          </w:p>
        </w:tc>
      </w:tr>
    </w:tbl>
    <w:p w:rsidR="00B53B0D" w:rsidRPr="0096288F" w:rsidRDefault="00B53B0D" w:rsidP="00B53B0D">
      <w:pPr>
        <w:spacing w:before="0" w:after="0" w:line="240" w:lineRule="auto"/>
        <w:rPr>
          <w:rFonts w:ascii="Times New Roman" w:eastAsia="Times New Roman" w:hAnsi="Times New Roman" w:cs="Times New Roman"/>
          <w:b/>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lastRenderedPageBreak/>
        <w:t>2.3.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Тематический план для студентов очной  формы обучения </w:t>
      </w:r>
    </w:p>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 </w:t>
      </w:r>
    </w:p>
    <w:tbl>
      <w:tblPr>
        <w:tblW w:w="16019"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560"/>
        <w:gridCol w:w="2126"/>
      </w:tblGrid>
      <w:tr w:rsidR="0004664A" w:rsidRPr="0096288F" w:rsidTr="00880611">
        <w:tc>
          <w:tcPr>
            <w:tcW w:w="6309" w:type="dxa"/>
            <w:vMerge w:val="restart"/>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w:t>
            </w:r>
          </w:p>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proofErr w:type="gramStart"/>
            <w:r w:rsidRPr="0096288F">
              <w:rPr>
                <w:rFonts w:ascii="Times New Roman" w:eastAsia="Times New Roman" w:hAnsi="Times New Roman" w:cs="Times New Roman"/>
                <w:b/>
                <w:sz w:val="24"/>
                <w:szCs w:val="24"/>
                <w:lang w:eastAsia="ar-SA"/>
              </w:rPr>
              <w:t>п</w:t>
            </w:r>
            <w:proofErr w:type="gramEnd"/>
            <w:r w:rsidRPr="0096288F">
              <w:rPr>
                <w:rFonts w:ascii="Times New Roman" w:eastAsia="Times New Roman" w:hAnsi="Times New Roman" w:cs="Times New Roman"/>
                <w:b/>
                <w:sz w:val="24"/>
                <w:szCs w:val="24"/>
                <w:lang w:eastAsia="ar-SA"/>
              </w:rPr>
              <w:t>/п</w:t>
            </w:r>
          </w:p>
        </w:tc>
        <w:tc>
          <w:tcPr>
            <w:tcW w:w="2622" w:type="dxa"/>
            <w:vMerge w:val="restart"/>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Раздел (тема) учебной дисциплины</w:t>
            </w:r>
          </w:p>
        </w:tc>
        <w:tc>
          <w:tcPr>
            <w:tcW w:w="851" w:type="dxa"/>
            <w:vMerge w:val="restart"/>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Всего</w:t>
            </w:r>
          </w:p>
        </w:tc>
        <w:tc>
          <w:tcPr>
            <w:tcW w:w="2551" w:type="dxa"/>
            <w:gridSpan w:val="3"/>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Виды учебной де</w:t>
            </w:r>
            <w:r w:rsidRPr="0096288F">
              <w:rPr>
                <w:rFonts w:ascii="Times New Roman" w:eastAsia="Times New Roman" w:hAnsi="Times New Roman" w:cs="Times New Roman"/>
                <w:sz w:val="24"/>
                <w:szCs w:val="24"/>
                <w:lang w:eastAsia="ar-SA"/>
              </w:rPr>
              <w:t>я</w:t>
            </w:r>
            <w:r w:rsidRPr="0096288F">
              <w:rPr>
                <w:rFonts w:ascii="Times New Roman" w:eastAsia="Times New Roman" w:hAnsi="Times New Roman" w:cs="Times New Roman"/>
                <w:sz w:val="24"/>
                <w:szCs w:val="24"/>
                <w:lang w:eastAsia="ar-SA"/>
              </w:rPr>
              <w:t>тельности</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 часах)</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Образов</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тельные технологии</w:t>
            </w:r>
          </w:p>
        </w:tc>
        <w:tc>
          <w:tcPr>
            <w:tcW w:w="2126" w:type="dxa"/>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Использование ТСО</w:t>
            </w:r>
          </w:p>
        </w:tc>
      </w:tr>
      <w:tr w:rsidR="0004664A" w:rsidRPr="0096288F" w:rsidTr="00880611">
        <w:tc>
          <w:tcPr>
            <w:tcW w:w="6309" w:type="dxa"/>
            <w:vMerge/>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p>
        </w:tc>
        <w:tc>
          <w:tcPr>
            <w:tcW w:w="2622" w:type="dxa"/>
            <w:vMerge/>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vMerge/>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Ле</w:t>
            </w:r>
            <w:r w:rsidRPr="0096288F">
              <w:rPr>
                <w:rFonts w:ascii="Times New Roman" w:eastAsia="Times New Roman" w:hAnsi="Times New Roman" w:cs="Times New Roman"/>
                <w:sz w:val="24"/>
                <w:szCs w:val="24"/>
                <w:lang w:eastAsia="ar-SA"/>
              </w:rPr>
              <w:t>к</w:t>
            </w:r>
            <w:r w:rsidRPr="0096288F">
              <w:rPr>
                <w:rFonts w:ascii="Times New Roman" w:eastAsia="Times New Roman" w:hAnsi="Times New Roman" w:cs="Times New Roman"/>
                <w:sz w:val="24"/>
                <w:szCs w:val="24"/>
                <w:lang w:eastAsia="ar-SA"/>
              </w:rPr>
              <w:t>ции</w:t>
            </w: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Сем</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нары</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СРС</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r>
      <w:tr w:rsidR="0004664A" w:rsidRPr="0096288F" w:rsidTr="00CE0202">
        <w:tc>
          <w:tcPr>
            <w:tcW w:w="16019" w:type="dxa"/>
            <w:gridSpan w:val="8"/>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                                                 </w:t>
            </w:r>
            <w:r w:rsidR="00CE0202" w:rsidRPr="0096288F">
              <w:rPr>
                <w:rFonts w:ascii="Times New Roman" w:eastAsia="Times New Roman" w:hAnsi="Times New Roman" w:cs="Times New Roman"/>
                <w:b/>
                <w:sz w:val="24"/>
                <w:szCs w:val="24"/>
                <w:lang w:eastAsia="ar-SA"/>
              </w:rPr>
              <w:t xml:space="preserve">                               3</w:t>
            </w:r>
            <w:r w:rsidRPr="0096288F">
              <w:rPr>
                <w:rFonts w:ascii="Times New Roman" w:eastAsia="Times New Roman" w:hAnsi="Times New Roman" w:cs="Times New Roman"/>
                <w:b/>
                <w:sz w:val="24"/>
                <w:szCs w:val="24"/>
                <w:lang w:eastAsia="ar-SA"/>
              </w:rPr>
              <w:t xml:space="preserve"> семестр</w:t>
            </w:r>
          </w:p>
          <w:p w:rsidR="0004664A" w:rsidRPr="0096288F" w:rsidRDefault="0004664A" w:rsidP="0004664A">
            <w:pPr>
              <w:spacing w:before="0" w:after="0" w:line="240" w:lineRule="auto"/>
              <w:jc w:val="center"/>
              <w:rPr>
                <w:rFonts w:ascii="Times New Roman" w:eastAsia="Times New Roman" w:hAnsi="Times New Roman" w:cs="Times New Roman"/>
                <w:b/>
                <w:sz w:val="24"/>
                <w:szCs w:val="24"/>
                <w:lang w:eastAsia="ar-SA"/>
              </w:rPr>
            </w:pP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Cs/>
                <w:iCs/>
                <w:sz w:val="24"/>
                <w:szCs w:val="24"/>
                <w:lang w:eastAsia="ar-SA"/>
              </w:rPr>
            </w:pPr>
            <w:r w:rsidRPr="0096288F">
              <w:rPr>
                <w:rFonts w:ascii="Times New Roman" w:eastAsia="Times New Roman" w:hAnsi="Times New Roman" w:cs="Times New Roman"/>
                <w:sz w:val="24"/>
                <w:szCs w:val="24"/>
                <w:lang w:eastAsia="ar-SA"/>
              </w:rPr>
              <w:t>ТЕМА 1.</w:t>
            </w:r>
            <w:r w:rsidRPr="0096288F">
              <w:rPr>
                <w:rFonts w:ascii="Times New Roman" w:eastAsia="Times New Roman" w:hAnsi="Times New Roman" w:cs="Times New Roman"/>
                <w:bCs/>
                <w:iCs/>
                <w:sz w:val="24"/>
                <w:szCs w:val="24"/>
                <w:lang w:eastAsia="ar-SA"/>
              </w:rPr>
              <w:t xml:space="preserve"> Междун</w:t>
            </w:r>
            <w:r w:rsidRPr="0096288F">
              <w:rPr>
                <w:rFonts w:ascii="Times New Roman" w:eastAsia="Times New Roman" w:hAnsi="Times New Roman" w:cs="Times New Roman"/>
                <w:bCs/>
                <w:iCs/>
                <w:sz w:val="24"/>
                <w:szCs w:val="24"/>
                <w:lang w:eastAsia="ar-SA"/>
              </w:rPr>
              <w:t>а</w:t>
            </w:r>
            <w:r w:rsidRPr="0096288F">
              <w:rPr>
                <w:rFonts w:ascii="Times New Roman" w:eastAsia="Times New Roman" w:hAnsi="Times New Roman" w:cs="Times New Roman"/>
                <w:bCs/>
                <w:iCs/>
                <w:sz w:val="24"/>
                <w:szCs w:val="24"/>
                <w:lang w:eastAsia="ar-SA"/>
              </w:rPr>
              <w:t>родная конкуренция как системное сопе</w:t>
            </w:r>
            <w:r w:rsidRPr="0096288F">
              <w:rPr>
                <w:rFonts w:ascii="Times New Roman" w:eastAsia="Times New Roman" w:hAnsi="Times New Roman" w:cs="Times New Roman"/>
                <w:bCs/>
                <w:iCs/>
                <w:sz w:val="24"/>
                <w:szCs w:val="24"/>
                <w:lang w:eastAsia="ar-SA"/>
              </w:rPr>
              <w:t>р</w:t>
            </w:r>
            <w:r w:rsidRPr="0096288F">
              <w:rPr>
                <w:rFonts w:ascii="Times New Roman" w:eastAsia="Times New Roman" w:hAnsi="Times New Roman" w:cs="Times New Roman"/>
                <w:bCs/>
                <w:iCs/>
                <w:sz w:val="24"/>
                <w:szCs w:val="24"/>
                <w:lang w:eastAsia="ar-SA"/>
              </w:rPr>
              <w:t xml:space="preserve">ничество наций и их институтов </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занятий.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2. Нация в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куренции. Понятия нации в гуманитарных науках.</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3. Ситуацио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ный анализ: распад СССР как результат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куренции наций </w:t>
            </w: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3</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4. Предмет и метод теории  межд</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народной конкуренции наций </w:t>
            </w:r>
          </w:p>
          <w:p w:rsidR="0004664A" w:rsidRPr="0096288F" w:rsidRDefault="0004664A" w:rsidP="0004664A">
            <w:pPr>
              <w:spacing w:before="0" w:after="0" w:line="240" w:lineRule="auto"/>
              <w:jc w:val="center"/>
              <w:rPr>
                <w:rFonts w:ascii="Times New Roman" w:eastAsia="Times New Roman" w:hAnsi="Times New Roman" w:cs="Times New Roman"/>
                <w:i/>
                <w:sz w:val="24"/>
                <w:szCs w:val="24"/>
                <w:lang w:eastAsia="ar-SA"/>
              </w:rPr>
            </w:pP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6</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5. Отношения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куренции наций</w:t>
            </w:r>
            <w:r w:rsidRPr="0096288F">
              <w:rPr>
                <w:rFonts w:ascii="Times New Roman" w:eastAsia="Times New Roman" w:hAnsi="Times New Roman" w:cs="Times New Roman"/>
                <w:bCs/>
                <w:sz w:val="24"/>
                <w:szCs w:val="24"/>
                <w:lang w:eastAsia="ar-SA"/>
              </w:rPr>
              <w:t xml:space="preserve"> </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iCs/>
                <w:sz w:val="24"/>
                <w:szCs w:val="24"/>
                <w:lang w:eastAsia="ar-SA"/>
              </w:rPr>
              <w:t>ТЕМА 6. Конкурен</w:t>
            </w:r>
            <w:r w:rsidRPr="0096288F">
              <w:rPr>
                <w:rFonts w:ascii="Times New Roman" w:eastAsia="Times New Roman" w:hAnsi="Times New Roman" w:cs="Times New Roman"/>
                <w:bCs/>
                <w:iCs/>
                <w:sz w:val="24"/>
                <w:szCs w:val="24"/>
                <w:lang w:eastAsia="ar-SA"/>
              </w:rPr>
              <w:t>т</w:t>
            </w:r>
            <w:r w:rsidRPr="0096288F">
              <w:rPr>
                <w:rFonts w:ascii="Times New Roman" w:eastAsia="Times New Roman" w:hAnsi="Times New Roman" w:cs="Times New Roman"/>
                <w:bCs/>
                <w:iCs/>
                <w:sz w:val="24"/>
                <w:szCs w:val="24"/>
                <w:lang w:eastAsia="ar-SA"/>
              </w:rPr>
              <w:t xml:space="preserve">ная диспозиция нации </w:t>
            </w: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lastRenderedPageBreak/>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5</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ТЕМА 7. </w:t>
            </w:r>
          </w:p>
          <w:p w:rsidR="0004664A" w:rsidRPr="0096288F" w:rsidRDefault="0004664A" w:rsidP="0004664A">
            <w:pPr>
              <w:spacing w:before="0" w:after="0" w:line="240" w:lineRule="auto"/>
              <w:jc w:val="center"/>
              <w:rPr>
                <w:rFonts w:ascii="Times New Roman" w:eastAsia="Times New Roman" w:hAnsi="Times New Roman" w:cs="Times New Roman"/>
                <w:bCs/>
                <w:iCs/>
                <w:sz w:val="24"/>
                <w:szCs w:val="24"/>
                <w:lang w:eastAsia="ar-SA"/>
              </w:rPr>
            </w:pPr>
            <w:r w:rsidRPr="0096288F">
              <w:rPr>
                <w:rFonts w:ascii="Times New Roman" w:eastAsia="Times New Roman" w:hAnsi="Times New Roman" w:cs="Times New Roman"/>
                <w:bCs/>
                <w:iCs/>
                <w:sz w:val="24"/>
                <w:szCs w:val="24"/>
                <w:lang w:eastAsia="ar-SA"/>
              </w:rPr>
              <w:t>Формы и стратегии  международной ко</w:t>
            </w:r>
            <w:r w:rsidRPr="0096288F">
              <w:rPr>
                <w:rFonts w:ascii="Times New Roman" w:eastAsia="Times New Roman" w:hAnsi="Times New Roman" w:cs="Times New Roman"/>
                <w:bCs/>
                <w:iCs/>
                <w:sz w:val="24"/>
                <w:szCs w:val="24"/>
                <w:lang w:eastAsia="ar-SA"/>
              </w:rPr>
              <w:t>н</w:t>
            </w:r>
            <w:r w:rsidRPr="0096288F">
              <w:rPr>
                <w:rFonts w:ascii="Times New Roman" w:eastAsia="Times New Roman" w:hAnsi="Times New Roman" w:cs="Times New Roman"/>
                <w:bCs/>
                <w:iCs/>
                <w:sz w:val="24"/>
                <w:szCs w:val="24"/>
                <w:lang w:eastAsia="ar-SA"/>
              </w:rPr>
              <w:t xml:space="preserve">куренции </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6</w:t>
            </w: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8. Морфолог</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ческая модель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рентной стратегии нации </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9.</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Национальные страт</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гии и концепции ме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дународной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ции </w:t>
            </w:r>
          </w:p>
        </w:tc>
        <w:tc>
          <w:tcPr>
            <w:tcW w:w="851"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3B53EB" w:rsidRDefault="0004664A" w:rsidP="0004664A">
            <w:pPr>
              <w:spacing w:before="0" w:after="0" w:line="240" w:lineRule="auto"/>
              <w:jc w:val="center"/>
              <w:rPr>
                <w:rFonts w:ascii="Times New Roman" w:eastAsia="Times New Roman" w:hAnsi="Times New Roman" w:cs="Times New Roman"/>
                <w:sz w:val="24"/>
                <w:szCs w:val="24"/>
                <w:lang w:val="en-US" w:eastAsia="ar-SA"/>
              </w:rPr>
            </w:pP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10.</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и</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формационная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ренция. Концепции будущего мирового сообщества</w:t>
            </w:r>
          </w:p>
        </w:tc>
        <w:tc>
          <w:tcPr>
            <w:tcW w:w="851"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04664A"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c>
          <w:tcPr>
            <w:tcW w:w="1560"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11.</w:t>
            </w:r>
          </w:p>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Государства как суб</w:t>
            </w:r>
            <w:r w:rsidRPr="0096288F">
              <w:rPr>
                <w:rFonts w:ascii="Times New Roman" w:eastAsia="Times New Roman" w:hAnsi="Times New Roman" w:cs="Times New Roman"/>
                <w:sz w:val="24"/>
                <w:szCs w:val="24"/>
                <w:lang w:eastAsia="ar-SA"/>
              </w:rPr>
              <w:t>ъ</w:t>
            </w:r>
            <w:r w:rsidRPr="0096288F">
              <w:rPr>
                <w:rFonts w:ascii="Times New Roman" w:eastAsia="Times New Roman" w:hAnsi="Times New Roman" w:cs="Times New Roman"/>
                <w:sz w:val="24"/>
                <w:szCs w:val="24"/>
                <w:lang w:eastAsia="ar-SA"/>
              </w:rPr>
              <w:t>екты международной конкуренции. Ме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правительственная конкуренция</w:t>
            </w: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04664A" w:rsidRPr="003B53EB" w:rsidRDefault="0004664A" w:rsidP="0004664A">
            <w:pPr>
              <w:spacing w:before="0" w:after="0" w:line="240" w:lineRule="auto"/>
              <w:jc w:val="center"/>
              <w:rPr>
                <w:rFonts w:ascii="Times New Roman" w:eastAsia="Times New Roman" w:hAnsi="Times New Roman" w:cs="Times New Roman"/>
                <w:sz w:val="24"/>
                <w:szCs w:val="24"/>
                <w:lang w:val="en-US" w:eastAsia="ar-SA"/>
              </w:rPr>
            </w:pPr>
          </w:p>
        </w:tc>
        <w:tc>
          <w:tcPr>
            <w:tcW w:w="1560"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04664A"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CE0202" w:rsidRPr="0096288F" w:rsidTr="006D510D">
        <w:tc>
          <w:tcPr>
            <w:tcW w:w="6309"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12</w:t>
            </w:r>
          </w:p>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Инновационная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ренция наций</w:t>
            </w:r>
          </w:p>
        </w:tc>
        <w:tc>
          <w:tcPr>
            <w:tcW w:w="851"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85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156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CE0202" w:rsidRPr="0096288F" w:rsidTr="006D510D">
        <w:tc>
          <w:tcPr>
            <w:tcW w:w="6309"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13</w:t>
            </w:r>
          </w:p>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пр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мышленная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ция</w:t>
            </w:r>
          </w:p>
        </w:tc>
        <w:tc>
          <w:tcPr>
            <w:tcW w:w="851"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CE0202" w:rsidRPr="0096288F" w:rsidTr="006D510D">
        <w:tc>
          <w:tcPr>
            <w:tcW w:w="6309"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14</w:t>
            </w:r>
          </w:p>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Глобальная  эконом</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lastRenderedPageBreak/>
              <w:t>ческая конкуренция государств и проблемы развивающихся ры</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ков</w:t>
            </w:r>
          </w:p>
        </w:tc>
        <w:tc>
          <w:tcPr>
            <w:tcW w:w="851"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 xml:space="preserve">Интерактивные электронные </w:t>
            </w:r>
            <w:r w:rsidRPr="0096288F">
              <w:rPr>
                <w:rFonts w:ascii="Times New Roman" w:eastAsia="Times New Roman" w:hAnsi="Times New Roman" w:cs="Times New Roman"/>
                <w:bCs/>
                <w:sz w:val="24"/>
                <w:szCs w:val="24"/>
                <w:lang w:eastAsia="ar-SA"/>
              </w:rPr>
              <w:lastRenderedPageBreak/>
              <w:t>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CE0202" w:rsidRPr="0096288F" w:rsidTr="006D510D">
        <w:tc>
          <w:tcPr>
            <w:tcW w:w="6309"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15</w:t>
            </w:r>
          </w:p>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эк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номическая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ция на отраслевых рынках</w:t>
            </w:r>
          </w:p>
        </w:tc>
        <w:tc>
          <w:tcPr>
            <w:tcW w:w="851"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CE0202" w:rsidRPr="0096288F" w:rsidTr="006D510D">
        <w:tc>
          <w:tcPr>
            <w:tcW w:w="6309"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16</w:t>
            </w:r>
          </w:p>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нальных правопоря</w:t>
            </w:r>
            <w:r w:rsidRPr="0096288F">
              <w:rPr>
                <w:rFonts w:ascii="Times New Roman" w:eastAsia="Times New Roman" w:hAnsi="Times New Roman" w:cs="Times New Roman"/>
                <w:sz w:val="24"/>
                <w:szCs w:val="24"/>
                <w:lang w:eastAsia="ar-SA"/>
              </w:rPr>
              <w:t>д</w:t>
            </w:r>
            <w:r w:rsidRPr="0096288F">
              <w:rPr>
                <w:rFonts w:ascii="Times New Roman" w:eastAsia="Times New Roman" w:hAnsi="Times New Roman" w:cs="Times New Roman"/>
                <w:sz w:val="24"/>
                <w:szCs w:val="24"/>
                <w:lang w:eastAsia="ar-SA"/>
              </w:rPr>
              <w:t>ков</w:t>
            </w:r>
          </w:p>
        </w:tc>
        <w:tc>
          <w:tcPr>
            <w:tcW w:w="851"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85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708" w:type="dxa"/>
          </w:tcPr>
          <w:p w:rsidR="00CE0202" w:rsidRPr="003B53EB" w:rsidRDefault="003B53EB" w:rsidP="0004664A">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1560"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2126" w:type="dxa"/>
            <w:shd w:val="clear" w:color="auto" w:fill="auto"/>
          </w:tcPr>
          <w:p w:rsidR="00CE0202" w:rsidRPr="0096288F" w:rsidRDefault="00CE0202" w:rsidP="0004664A">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w:t>
            </w:r>
            <w:r w:rsidRPr="0096288F">
              <w:rPr>
                <w:rFonts w:ascii="Times New Roman" w:eastAsia="Times New Roman" w:hAnsi="Times New Roman" w:cs="Times New Roman"/>
                <w:bCs/>
                <w:sz w:val="24"/>
                <w:szCs w:val="24"/>
                <w:lang w:eastAsia="ar-SA"/>
              </w:rPr>
              <w:t>д</w:t>
            </w:r>
            <w:r w:rsidRPr="0096288F">
              <w:rPr>
                <w:rFonts w:ascii="Times New Roman" w:eastAsia="Times New Roman" w:hAnsi="Times New Roman" w:cs="Times New Roman"/>
                <w:bCs/>
                <w:sz w:val="24"/>
                <w:szCs w:val="24"/>
                <w:lang w:eastAsia="ar-SA"/>
              </w:rPr>
              <w:t>держки провед</w:t>
            </w:r>
            <w:r w:rsidRPr="0096288F">
              <w:rPr>
                <w:rFonts w:ascii="Times New Roman" w:eastAsia="Times New Roman" w:hAnsi="Times New Roman" w:cs="Times New Roman"/>
                <w:bCs/>
                <w:sz w:val="24"/>
                <w:szCs w:val="24"/>
                <w:lang w:eastAsia="ar-SA"/>
              </w:rPr>
              <w:t>е</w:t>
            </w:r>
            <w:r w:rsidRPr="0096288F">
              <w:rPr>
                <w:rFonts w:ascii="Times New Roman" w:eastAsia="Times New Roman" w:hAnsi="Times New Roman" w:cs="Times New Roman"/>
                <w:bCs/>
                <w:sz w:val="24"/>
                <w:szCs w:val="24"/>
                <w:lang w:eastAsia="ar-SA"/>
              </w:rPr>
              <w:t>ния лекционных и семинарских з</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нятий.</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Использование ТСО</w:t>
            </w:r>
          </w:p>
        </w:tc>
        <w:tc>
          <w:tcPr>
            <w:tcW w:w="851"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708" w:type="dxa"/>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100%</w:t>
            </w:r>
          </w:p>
        </w:tc>
      </w:tr>
      <w:tr w:rsidR="0004664A" w:rsidRPr="0096288F" w:rsidTr="006D510D">
        <w:tc>
          <w:tcPr>
            <w:tcW w:w="6309"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Итого по дисциплине</w:t>
            </w:r>
          </w:p>
        </w:tc>
        <w:tc>
          <w:tcPr>
            <w:tcW w:w="851" w:type="dxa"/>
            <w:shd w:val="clear" w:color="auto" w:fill="auto"/>
            <w:vAlign w:val="center"/>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c>
          <w:tcPr>
            <w:tcW w:w="850" w:type="dxa"/>
            <w:shd w:val="clear" w:color="auto" w:fill="auto"/>
            <w:vAlign w:val="center"/>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993" w:type="dxa"/>
            <w:shd w:val="clear" w:color="auto" w:fill="auto"/>
            <w:vAlign w:val="center"/>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16</w:t>
            </w:r>
          </w:p>
        </w:tc>
        <w:tc>
          <w:tcPr>
            <w:tcW w:w="708" w:type="dxa"/>
            <w:vAlign w:val="center"/>
          </w:tcPr>
          <w:p w:rsidR="0004664A" w:rsidRPr="0096288F" w:rsidRDefault="00CE0202" w:rsidP="0004664A">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88</w:t>
            </w:r>
          </w:p>
        </w:tc>
        <w:tc>
          <w:tcPr>
            <w:tcW w:w="1560" w:type="dxa"/>
            <w:shd w:val="clear" w:color="auto" w:fill="auto"/>
            <w:vAlign w:val="center"/>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c>
          <w:tcPr>
            <w:tcW w:w="2126" w:type="dxa"/>
            <w:shd w:val="clear" w:color="auto" w:fill="auto"/>
          </w:tcPr>
          <w:p w:rsidR="0004664A" w:rsidRPr="0096288F" w:rsidRDefault="0004664A" w:rsidP="0004664A">
            <w:pPr>
              <w:spacing w:before="0" w:after="0" w:line="240" w:lineRule="auto"/>
              <w:jc w:val="center"/>
              <w:rPr>
                <w:rFonts w:ascii="Times New Roman" w:eastAsia="Times New Roman" w:hAnsi="Times New Roman" w:cs="Times New Roman"/>
                <w:sz w:val="24"/>
                <w:szCs w:val="24"/>
                <w:lang w:eastAsia="ar-SA"/>
              </w:rPr>
            </w:pPr>
          </w:p>
        </w:tc>
      </w:tr>
    </w:tbl>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Тематический план для студентов заочной  формы обучения </w:t>
      </w:r>
    </w:p>
    <w:tbl>
      <w:tblPr>
        <w:tblW w:w="15877"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560"/>
        <w:gridCol w:w="1984"/>
      </w:tblGrid>
      <w:tr w:rsidR="00CE0202" w:rsidRPr="0096288F" w:rsidTr="006D510D">
        <w:tc>
          <w:tcPr>
            <w:tcW w:w="6309" w:type="dxa"/>
            <w:vMerge w:val="restart"/>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w:t>
            </w:r>
          </w:p>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proofErr w:type="gramStart"/>
            <w:r w:rsidRPr="0096288F">
              <w:rPr>
                <w:rFonts w:ascii="Times New Roman" w:eastAsia="Times New Roman" w:hAnsi="Times New Roman" w:cs="Times New Roman"/>
                <w:b/>
                <w:sz w:val="24"/>
                <w:szCs w:val="24"/>
                <w:lang w:eastAsia="ar-SA"/>
              </w:rPr>
              <w:t>п</w:t>
            </w:r>
            <w:proofErr w:type="gramEnd"/>
            <w:r w:rsidRPr="0096288F">
              <w:rPr>
                <w:rFonts w:ascii="Times New Roman" w:eastAsia="Times New Roman" w:hAnsi="Times New Roman" w:cs="Times New Roman"/>
                <w:b/>
                <w:sz w:val="24"/>
                <w:szCs w:val="24"/>
                <w:lang w:eastAsia="ar-SA"/>
              </w:rPr>
              <w:t>/п</w:t>
            </w:r>
          </w:p>
        </w:tc>
        <w:tc>
          <w:tcPr>
            <w:tcW w:w="2622" w:type="dxa"/>
            <w:vMerge w:val="restart"/>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Раздел (тема) учебной дисциплины</w:t>
            </w:r>
          </w:p>
        </w:tc>
        <w:tc>
          <w:tcPr>
            <w:tcW w:w="851" w:type="dxa"/>
            <w:vMerge w:val="restart"/>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Всего</w:t>
            </w:r>
          </w:p>
        </w:tc>
        <w:tc>
          <w:tcPr>
            <w:tcW w:w="2551" w:type="dxa"/>
            <w:gridSpan w:val="3"/>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Виды учебной де</w:t>
            </w:r>
            <w:r w:rsidRPr="0096288F">
              <w:rPr>
                <w:rFonts w:ascii="Times New Roman" w:eastAsia="Times New Roman" w:hAnsi="Times New Roman" w:cs="Times New Roman"/>
                <w:sz w:val="24"/>
                <w:szCs w:val="24"/>
                <w:lang w:eastAsia="ar-SA"/>
              </w:rPr>
              <w:t>я</w:t>
            </w:r>
            <w:r w:rsidRPr="0096288F">
              <w:rPr>
                <w:rFonts w:ascii="Times New Roman" w:eastAsia="Times New Roman" w:hAnsi="Times New Roman" w:cs="Times New Roman"/>
                <w:sz w:val="24"/>
                <w:szCs w:val="24"/>
                <w:lang w:eastAsia="ar-SA"/>
              </w:rPr>
              <w:t>тельности</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 часах)</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Образов</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тельные технологии</w:t>
            </w:r>
          </w:p>
        </w:tc>
        <w:tc>
          <w:tcPr>
            <w:tcW w:w="1984"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Использование ТСО</w:t>
            </w:r>
          </w:p>
        </w:tc>
      </w:tr>
      <w:tr w:rsidR="00CE0202" w:rsidRPr="0096288F" w:rsidTr="006D510D">
        <w:tc>
          <w:tcPr>
            <w:tcW w:w="6309" w:type="dxa"/>
            <w:vMerge/>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p>
        </w:tc>
        <w:tc>
          <w:tcPr>
            <w:tcW w:w="2622" w:type="dxa"/>
            <w:vMerge/>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vMerge/>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Ле</w:t>
            </w:r>
            <w:r w:rsidRPr="0096288F">
              <w:rPr>
                <w:rFonts w:ascii="Times New Roman" w:eastAsia="Times New Roman" w:hAnsi="Times New Roman" w:cs="Times New Roman"/>
                <w:sz w:val="24"/>
                <w:szCs w:val="24"/>
                <w:lang w:eastAsia="ar-SA"/>
              </w:rPr>
              <w:t>к</w:t>
            </w:r>
            <w:r w:rsidRPr="0096288F">
              <w:rPr>
                <w:rFonts w:ascii="Times New Roman" w:eastAsia="Times New Roman" w:hAnsi="Times New Roman" w:cs="Times New Roman"/>
                <w:sz w:val="24"/>
                <w:szCs w:val="24"/>
                <w:lang w:eastAsia="ar-SA"/>
              </w:rPr>
              <w:t>ции</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Сем</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нары</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СРС</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r>
      <w:tr w:rsidR="00CE0202" w:rsidRPr="0096288F" w:rsidTr="006D510D">
        <w:tc>
          <w:tcPr>
            <w:tcW w:w="15877" w:type="dxa"/>
            <w:gridSpan w:val="8"/>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                                                                                3 семестр</w:t>
            </w:r>
          </w:p>
          <w:p w:rsidR="00CE0202" w:rsidRPr="0096288F" w:rsidRDefault="00CE0202" w:rsidP="00CE0202">
            <w:pPr>
              <w:spacing w:before="0" w:after="0" w:line="240" w:lineRule="auto"/>
              <w:jc w:val="center"/>
              <w:rPr>
                <w:rFonts w:ascii="Times New Roman" w:eastAsia="Times New Roman" w:hAnsi="Times New Roman" w:cs="Times New Roman"/>
                <w:b/>
                <w:sz w:val="24"/>
                <w:szCs w:val="24"/>
                <w:lang w:eastAsia="ar-SA"/>
              </w:rPr>
            </w:pP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iCs/>
                <w:sz w:val="24"/>
                <w:szCs w:val="24"/>
                <w:lang w:eastAsia="ar-SA"/>
              </w:rPr>
            </w:pPr>
            <w:r w:rsidRPr="0096288F">
              <w:rPr>
                <w:rFonts w:ascii="Times New Roman" w:eastAsia="Times New Roman" w:hAnsi="Times New Roman" w:cs="Times New Roman"/>
                <w:sz w:val="24"/>
                <w:szCs w:val="24"/>
                <w:lang w:eastAsia="ar-SA"/>
              </w:rPr>
              <w:t>ТЕМА 1.</w:t>
            </w:r>
            <w:r w:rsidRPr="0096288F">
              <w:rPr>
                <w:rFonts w:ascii="Times New Roman" w:eastAsia="Times New Roman" w:hAnsi="Times New Roman" w:cs="Times New Roman"/>
                <w:bCs/>
                <w:iCs/>
                <w:sz w:val="24"/>
                <w:szCs w:val="24"/>
                <w:lang w:eastAsia="ar-SA"/>
              </w:rPr>
              <w:t xml:space="preserve"> Междун</w:t>
            </w:r>
            <w:r w:rsidRPr="0096288F">
              <w:rPr>
                <w:rFonts w:ascii="Times New Roman" w:eastAsia="Times New Roman" w:hAnsi="Times New Roman" w:cs="Times New Roman"/>
                <w:bCs/>
                <w:iCs/>
                <w:sz w:val="24"/>
                <w:szCs w:val="24"/>
                <w:lang w:eastAsia="ar-SA"/>
              </w:rPr>
              <w:t>а</w:t>
            </w:r>
            <w:r w:rsidRPr="0096288F">
              <w:rPr>
                <w:rFonts w:ascii="Times New Roman" w:eastAsia="Times New Roman" w:hAnsi="Times New Roman" w:cs="Times New Roman"/>
                <w:bCs/>
                <w:iCs/>
                <w:sz w:val="24"/>
                <w:szCs w:val="24"/>
                <w:lang w:eastAsia="ar-SA"/>
              </w:rPr>
              <w:t>родная конкуренция как системное сопе</w:t>
            </w:r>
            <w:r w:rsidRPr="0096288F">
              <w:rPr>
                <w:rFonts w:ascii="Times New Roman" w:eastAsia="Times New Roman" w:hAnsi="Times New Roman" w:cs="Times New Roman"/>
                <w:bCs/>
                <w:iCs/>
                <w:sz w:val="24"/>
                <w:szCs w:val="24"/>
                <w:lang w:eastAsia="ar-SA"/>
              </w:rPr>
              <w:t>р</w:t>
            </w:r>
            <w:r w:rsidRPr="0096288F">
              <w:rPr>
                <w:rFonts w:ascii="Times New Roman" w:eastAsia="Times New Roman" w:hAnsi="Times New Roman" w:cs="Times New Roman"/>
                <w:bCs/>
                <w:iCs/>
                <w:sz w:val="24"/>
                <w:szCs w:val="24"/>
                <w:lang w:eastAsia="ar-SA"/>
              </w:rPr>
              <w:t xml:space="preserve">ничество наций и их институтов </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3B53EB">
            <w:pPr>
              <w:spacing w:before="0"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8</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2. Нация в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куренции. Понятия нации в гуманитарных науках.</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3. Ситуацио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ный анализ: распад СССР как результат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куренции наций </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3</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 xml:space="preserve">ТЕМА 4. Предмет и </w:t>
            </w:r>
            <w:r w:rsidRPr="0096288F">
              <w:rPr>
                <w:rFonts w:ascii="Times New Roman" w:eastAsia="Times New Roman" w:hAnsi="Times New Roman" w:cs="Times New Roman"/>
                <w:sz w:val="24"/>
                <w:szCs w:val="24"/>
                <w:lang w:eastAsia="ar-SA"/>
              </w:rPr>
              <w:lastRenderedPageBreak/>
              <w:t>метод теории  межд</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народной конкуренции наций </w:t>
            </w:r>
          </w:p>
          <w:p w:rsidR="00CE0202" w:rsidRPr="0096288F" w:rsidRDefault="00CE0202" w:rsidP="00CE0202">
            <w:pPr>
              <w:spacing w:before="0" w:after="0" w:line="240" w:lineRule="auto"/>
              <w:jc w:val="center"/>
              <w:rPr>
                <w:rFonts w:ascii="Times New Roman" w:eastAsia="Times New Roman" w:hAnsi="Times New Roman" w:cs="Times New Roman"/>
                <w:i/>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презентации </w:t>
            </w:r>
            <w:r w:rsidRPr="0096288F">
              <w:rPr>
                <w:rFonts w:ascii="Times New Roman" w:eastAsia="Times New Roman" w:hAnsi="Times New Roman" w:cs="Times New Roman"/>
                <w:sz w:val="24"/>
                <w:szCs w:val="24"/>
                <w:lang w:eastAsia="ar-SA"/>
              </w:rPr>
              <w:lastRenderedPageBreak/>
              <w:t>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lastRenderedPageBreak/>
              <w:t xml:space="preserve">Интерактивные </w:t>
            </w:r>
            <w:r w:rsidRPr="0096288F">
              <w:rPr>
                <w:rFonts w:ascii="Times New Roman" w:eastAsia="Times New Roman" w:hAnsi="Times New Roman" w:cs="Times New Roman"/>
                <w:bCs/>
                <w:sz w:val="24"/>
                <w:szCs w:val="24"/>
                <w:lang w:eastAsia="ar-SA"/>
              </w:rPr>
              <w:lastRenderedPageBreak/>
              <w:t>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5. Отношения международной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куренции наций</w:t>
            </w:r>
            <w:r w:rsidRPr="0096288F">
              <w:rPr>
                <w:rFonts w:ascii="Times New Roman" w:eastAsia="Times New Roman" w:hAnsi="Times New Roman" w:cs="Times New Roman"/>
                <w:bCs/>
                <w:sz w:val="24"/>
                <w:szCs w:val="24"/>
                <w:lang w:eastAsia="ar-SA"/>
              </w:rPr>
              <w:t xml:space="preserve"> </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презентация лекционного материала</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iCs/>
                <w:sz w:val="24"/>
                <w:szCs w:val="24"/>
                <w:lang w:eastAsia="ar-SA"/>
              </w:rPr>
              <w:t>ТЕМА 6. Конкурен</w:t>
            </w:r>
            <w:r w:rsidRPr="0096288F">
              <w:rPr>
                <w:rFonts w:ascii="Times New Roman" w:eastAsia="Times New Roman" w:hAnsi="Times New Roman" w:cs="Times New Roman"/>
                <w:bCs/>
                <w:iCs/>
                <w:sz w:val="24"/>
                <w:szCs w:val="24"/>
                <w:lang w:eastAsia="ar-SA"/>
              </w:rPr>
              <w:t>т</w:t>
            </w:r>
            <w:r w:rsidRPr="0096288F">
              <w:rPr>
                <w:rFonts w:ascii="Times New Roman" w:eastAsia="Times New Roman" w:hAnsi="Times New Roman" w:cs="Times New Roman"/>
                <w:bCs/>
                <w:iCs/>
                <w:sz w:val="24"/>
                <w:szCs w:val="24"/>
                <w:lang w:eastAsia="ar-SA"/>
              </w:rPr>
              <w:t xml:space="preserve">ная диспозиция нации </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5</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ТЕМА 7. </w:t>
            </w:r>
          </w:p>
          <w:p w:rsidR="00CE0202" w:rsidRPr="0096288F" w:rsidRDefault="00CE0202" w:rsidP="00CE0202">
            <w:pPr>
              <w:spacing w:before="0" w:after="0" w:line="240" w:lineRule="auto"/>
              <w:jc w:val="center"/>
              <w:rPr>
                <w:rFonts w:ascii="Times New Roman" w:eastAsia="Times New Roman" w:hAnsi="Times New Roman" w:cs="Times New Roman"/>
                <w:bCs/>
                <w:iCs/>
                <w:sz w:val="24"/>
                <w:szCs w:val="24"/>
                <w:lang w:eastAsia="ar-SA"/>
              </w:rPr>
            </w:pPr>
            <w:r w:rsidRPr="0096288F">
              <w:rPr>
                <w:rFonts w:ascii="Times New Roman" w:eastAsia="Times New Roman" w:hAnsi="Times New Roman" w:cs="Times New Roman"/>
                <w:bCs/>
                <w:iCs/>
                <w:sz w:val="24"/>
                <w:szCs w:val="24"/>
                <w:lang w:eastAsia="ar-SA"/>
              </w:rPr>
              <w:t>Формы и стратегии  международной ко</w:t>
            </w:r>
            <w:r w:rsidRPr="0096288F">
              <w:rPr>
                <w:rFonts w:ascii="Times New Roman" w:eastAsia="Times New Roman" w:hAnsi="Times New Roman" w:cs="Times New Roman"/>
                <w:bCs/>
                <w:iCs/>
                <w:sz w:val="24"/>
                <w:szCs w:val="24"/>
                <w:lang w:eastAsia="ar-SA"/>
              </w:rPr>
              <w:t>н</w:t>
            </w:r>
            <w:r w:rsidRPr="0096288F">
              <w:rPr>
                <w:rFonts w:ascii="Times New Roman" w:eastAsia="Times New Roman" w:hAnsi="Times New Roman" w:cs="Times New Roman"/>
                <w:bCs/>
                <w:iCs/>
                <w:sz w:val="24"/>
                <w:szCs w:val="24"/>
                <w:lang w:eastAsia="ar-SA"/>
              </w:rPr>
              <w:t xml:space="preserve">куренции </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6</w:t>
            </w: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8. Морфолог</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ческая модель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рентной стратегии нации </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9.</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Национальные страт</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гии и концепции ме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дународной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ции </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10.</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и</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формационная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ренция. Концепции будущего мирового сообщества</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11.</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Государства как суб</w:t>
            </w:r>
            <w:r w:rsidRPr="0096288F">
              <w:rPr>
                <w:rFonts w:ascii="Times New Roman" w:eastAsia="Times New Roman" w:hAnsi="Times New Roman" w:cs="Times New Roman"/>
                <w:sz w:val="24"/>
                <w:szCs w:val="24"/>
                <w:lang w:eastAsia="ar-SA"/>
              </w:rPr>
              <w:t>ъ</w:t>
            </w:r>
            <w:r w:rsidRPr="0096288F">
              <w:rPr>
                <w:rFonts w:ascii="Times New Roman" w:eastAsia="Times New Roman" w:hAnsi="Times New Roman" w:cs="Times New Roman"/>
                <w:sz w:val="24"/>
                <w:szCs w:val="24"/>
                <w:lang w:eastAsia="ar-SA"/>
              </w:rPr>
              <w:t>екты международной конкуренции. Ме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lastRenderedPageBreak/>
              <w:t>правительственная конкуренция</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CE0202" w:rsidP="00CE0202">
            <w:pPr>
              <w:spacing w:before="0" w:after="0" w:line="240" w:lineRule="auto"/>
              <w:jc w:val="center"/>
              <w:rPr>
                <w:rFonts w:ascii="Times New Roman" w:eastAsia="Times New Roman" w:hAnsi="Times New Roman" w:cs="Times New Roman"/>
                <w:sz w:val="24"/>
                <w:szCs w:val="24"/>
                <w:lang w:val="en-US" w:eastAsia="ar-SA"/>
              </w:rPr>
            </w:pP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lastRenderedPageBreak/>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12</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Инновационная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ренция наций</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13</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пр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мышленная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ция</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14</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Глобальная  эконом</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ческая конкуренция государств и проблемы развивающихся ры</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ков</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3B53EB" w:rsidP="00CE0202">
            <w:pPr>
              <w:spacing w:before="0"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15</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эк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номическая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ция на отраслевых рынках</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ТЕМА 16</w:t>
            </w:r>
          </w:p>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нальных правопоря</w:t>
            </w:r>
            <w:r w:rsidRPr="0096288F">
              <w:rPr>
                <w:rFonts w:ascii="Times New Roman" w:eastAsia="Times New Roman" w:hAnsi="Times New Roman" w:cs="Times New Roman"/>
                <w:sz w:val="24"/>
                <w:szCs w:val="24"/>
                <w:lang w:eastAsia="ar-SA"/>
              </w:rPr>
              <w:t>д</w:t>
            </w:r>
            <w:r w:rsidRPr="0096288F">
              <w:rPr>
                <w:rFonts w:ascii="Times New Roman" w:eastAsia="Times New Roman" w:hAnsi="Times New Roman" w:cs="Times New Roman"/>
                <w:sz w:val="24"/>
                <w:szCs w:val="24"/>
                <w:lang w:eastAsia="ar-SA"/>
              </w:rPr>
              <w:t>ков</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3B53EB" w:rsidRDefault="00CE0202" w:rsidP="00CE0202">
            <w:pPr>
              <w:spacing w:before="0" w:after="0" w:line="240" w:lineRule="auto"/>
              <w:jc w:val="center"/>
              <w:rPr>
                <w:rFonts w:ascii="Times New Roman" w:eastAsia="Times New Roman" w:hAnsi="Times New Roman" w:cs="Times New Roman"/>
                <w:sz w:val="24"/>
                <w:szCs w:val="24"/>
                <w:lang w:val="en-US" w:eastAsia="ar-SA"/>
              </w:rPr>
            </w:pP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презентации рефератов</w:t>
            </w: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Интерактивные электронные средства для поддержки пр</w:t>
            </w:r>
            <w:r w:rsidRPr="0096288F">
              <w:rPr>
                <w:rFonts w:ascii="Times New Roman" w:eastAsia="Times New Roman" w:hAnsi="Times New Roman" w:cs="Times New Roman"/>
                <w:bCs/>
                <w:sz w:val="24"/>
                <w:szCs w:val="24"/>
                <w:lang w:eastAsia="ar-SA"/>
              </w:rPr>
              <w:t>о</w:t>
            </w:r>
            <w:r w:rsidRPr="0096288F">
              <w:rPr>
                <w:rFonts w:ascii="Times New Roman" w:eastAsia="Times New Roman" w:hAnsi="Times New Roman" w:cs="Times New Roman"/>
                <w:bCs/>
                <w:sz w:val="24"/>
                <w:szCs w:val="24"/>
                <w:lang w:eastAsia="ar-SA"/>
              </w:rPr>
              <w:t>ведения лекц</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онных и сем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нарских занятий.</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Использование ТСО</w:t>
            </w:r>
          </w:p>
        </w:tc>
        <w:tc>
          <w:tcPr>
            <w:tcW w:w="851"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85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993"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560"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100%</w:t>
            </w:r>
          </w:p>
        </w:tc>
      </w:tr>
      <w:tr w:rsidR="00CE0202" w:rsidRPr="0096288F" w:rsidTr="006D510D">
        <w:tc>
          <w:tcPr>
            <w:tcW w:w="6309"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2622"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Итого по дисциплине</w:t>
            </w:r>
          </w:p>
        </w:tc>
        <w:tc>
          <w:tcPr>
            <w:tcW w:w="851" w:type="dxa"/>
            <w:shd w:val="clear" w:color="auto" w:fill="auto"/>
            <w:vAlign w:val="center"/>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108</w:t>
            </w:r>
          </w:p>
        </w:tc>
        <w:tc>
          <w:tcPr>
            <w:tcW w:w="850" w:type="dxa"/>
            <w:shd w:val="clear" w:color="auto" w:fill="auto"/>
            <w:vAlign w:val="center"/>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993" w:type="dxa"/>
            <w:shd w:val="clear" w:color="auto" w:fill="auto"/>
            <w:vAlign w:val="center"/>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708" w:type="dxa"/>
            <w:vAlign w:val="center"/>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98</w:t>
            </w:r>
          </w:p>
        </w:tc>
        <w:tc>
          <w:tcPr>
            <w:tcW w:w="1560" w:type="dxa"/>
            <w:shd w:val="clear" w:color="auto" w:fill="auto"/>
            <w:vAlign w:val="center"/>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c>
          <w:tcPr>
            <w:tcW w:w="1984" w:type="dxa"/>
            <w:shd w:val="clear" w:color="auto" w:fill="auto"/>
          </w:tcPr>
          <w:p w:rsidR="00CE0202" w:rsidRPr="0096288F" w:rsidRDefault="00CE0202" w:rsidP="00CE0202">
            <w:pPr>
              <w:spacing w:before="0" w:after="0" w:line="240" w:lineRule="auto"/>
              <w:jc w:val="center"/>
              <w:rPr>
                <w:rFonts w:ascii="Times New Roman" w:eastAsia="Times New Roman" w:hAnsi="Times New Roman" w:cs="Times New Roman"/>
                <w:sz w:val="24"/>
                <w:szCs w:val="24"/>
                <w:lang w:eastAsia="ar-SA"/>
              </w:rPr>
            </w:pPr>
          </w:p>
        </w:tc>
      </w:tr>
    </w:tbl>
    <w:p w:rsidR="00880611" w:rsidRPr="0096288F" w:rsidRDefault="00880611" w:rsidP="006D510D">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6D510D">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6D510D">
      <w:pPr>
        <w:spacing w:before="0" w:after="0" w:line="240" w:lineRule="auto"/>
        <w:jc w:val="center"/>
        <w:rPr>
          <w:rFonts w:ascii="Times New Roman" w:eastAsia="Times New Roman" w:hAnsi="Times New Roman" w:cs="Times New Roman"/>
          <w:b/>
          <w:sz w:val="24"/>
          <w:szCs w:val="24"/>
          <w:lang w:val="en-US" w:eastAsia="ar-SA"/>
        </w:rPr>
      </w:pPr>
    </w:p>
    <w:p w:rsidR="00880611" w:rsidRPr="0096288F" w:rsidRDefault="00880611" w:rsidP="006D510D">
      <w:pPr>
        <w:spacing w:before="0" w:after="0" w:line="240" w:lineRule="auto"/>
        <w:jc w:val="center"/>
        <w:rPr>
          <w:rFonts w:ascii="Times New Roman" w:eastAsia="Times New Roman" w:hAnsi="Times New Roman" w:cs="Times New Roman"/>
          <w:b/>
          <w:sz w:val="24"/>
          <w:szCs w:val="24"/>
          <w:lang w:val="en-US" w:eastAsia="ar-SA"/>
        </w:rPr>
      </w:pPr>
    </w:p>
    <w:p w:rsidR="006D510D" w:rsidRPr="0096288F" w:rsidRDefault="006D510D" w:rsidP="006D510D">
      <w:pPr>
        <w:spacing w:before="0" w:after="0" w:line="240" w:lineRule="auto"/>
        <w:jc w:val="center"/>
        <w:rPr>
          <w:rFonts w:ascii="Times New Roman" w:eastAsia="Times New Roman" w:hAnsi="Times New Roman" w:cs="Times New Roman"/>
          <w:b/>
          <w:sz w:val="24"/>
          <w:szCs w:val="24"/>
          <w:lang w:val="x-none" w:eastAsia="ar-SA"/>
        </w:rPr>
      </w:pPr>
      <w:r w:rsidRPr="0096288F">
        <w:rPr>
          <w:rFonts w:ascii="Times New Roman" w:eastAsia="Times New Roman" w:hAnsi="Times New Roman" w:cs="Times New Roman"/>
          <w:b/>
          <w:sz w:val="24"/>
          <w:szCs w:val="24"/>
          <w:lang w:eastAsia="ar-SA"/>
        </w:rPr>
        <w:t>2.4. Содержание л</w:t>
      </w:r>
      <w:proofErr w:type="spellStart"/>
      <w:r w:rsidRPr="0096288F">
        <w:rPr>
          <w:rFonts w:ascii="Times New Roman" w:eastAsia="Times New Roman" w:hAnsi="Times New Roman" w:cs="Times New Roman"/>
          <w:b/>
          <w:sz w:val="24"/>
          <w:szCs w:val="24"/>
          <w:lang w:val="x-none" w:eastAsia="ar-SA"/>
        </w:rPr>
        <w:t>екционны</w:t>
      </w:r>
      <w:r w:rsidRPr="0096288F">
        <w:rPr>
          <w:rFonts w:ascii="Times New Roman" w:eastAsia="Times New Roman" w:hAnsi="Times New Roman" w:cs="Times New Roman"/>
          <w:b/>
          <w:sz w:val="24"/>
          <w:szCs w:val="24"/>
          <w:lang w:eastAsia="ar-SA"/>
        </w:rPr>
        <w:t>х</w:t>
      </w:r>
      <w:proofErr w:type="spellEnd"/>
      <w:r w:rsidRPr="0096288F">
        <w:rPr>
          <w:rFonts w:ascii="Times New Roman" w:eastAsia="Times New Roman" w:hAnsi="Times New Roman" w:cs="Times New Roman"/>
          <w:b/>
          <w:sz w:val="24"/>
          <w:szCs w:val="24"/>
          <w:lang w:val="x-none" w:eastAsia="ar-SA"/>
        </w:rPr>
        <w:t xml:space="preserve"> заняти</w:t>
      </w:r>
      <w:r w:rsidRPr="0096288F">
        <w:rPr>
          <w:rFonts w:ascii="Times New Roman" w:eastAsia="Times New Roman" w:hAnsi="Times New Roman" w:cs="Times New Roman"/>
          <w:b/>
          <w:sz w:val="24"/>
          <w:szCs w:val="24"/>
          <w:lang w:eastAsia="ar-SA"/>
        </w:rPr>
        <w:t>й</w:t>
      </w:r>
    </w:p>
    <w:p w:rsidR="006D510D" w:rsidRPr="0096288F" w:rsidRDefault="006D510D" w:rsidP="006D510D">
      <w:pPr>
        <w:spacing w:before="0" w:after="0" w:line="240" w:lineRule="auto"/>
        <w:jc w:val="center"/>
        <w:rPr>
          <w:rFonts w:ascii="Times New Roman" w:eastAsia="Times New Roman" w:hAnsi="Times New Roman" w:cs="Times New Roman"/>
          <w:b/>
          <w:sz w:val="24"/>
          <w:szCs w:val="24"/>
          <w:lang w:val="x-none"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5954"/>
      </w:tblGrid>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w:t>
            </w:r>
          </w:p>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b/>
                <w:sz w:val="24"/>
                <w:szCs w:val="24"/>
                <w:lang w:eastAsia="ar-SA"/>
              </w:rPr>
              <w:t>п</w:t>
            </w:r>
            <w:proofErr w:type="gramEnd"/>
            <w:r w:rsidRPr="0096288F">
              <w:rPr>
                <w:rFonts w:ascii="Times New Roman" w:eastAsia="Times New Roman" w:hAnsi="Times New Roman" w:cs="Times New Roman"/>
                <w:b/>
                <w:sz w:val="24"/>
                <w:szCs w:val="24"/>
                <w:lang w:eastAsia="ar-SA"/>
              </w:rPr>
              <w:t>/п</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
                <w:sz w:val="24"/>
                <w:szCs w:val="24"/>
                <w:lang w:eastAsia="ar-SA"/>
              </w:rPr>
              <w:t>Наименование разделов  и тем</w:t>
            </w: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
                <w:sz w:val="24"/>
                <w:szCs w:val="24"/>
                <w:lang w:eastAsia="ar-SA"/>
              </w:rPr>
              <w:t>Содержание</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w:t>
            </w:r>
          </w:p>
        </w:tc>
        <w:tc>
          <w:tcPr>
            <w:tcW w:w="3092"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pacing w:before="0" w:after="0"/>
              <w:jc w:val="both"/>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t>ция как системное сопе</w:t>
            </w:r>
            <w:r w:rsidRPr="0096288F">
              <w:rPr>
                <w:rFonts w:ascii="Times New Roman" w:eastAsia="Times New Roman" w:hAnsi="Times New Roman" w:cs="Times New Roman"/>
                <w:bCs/>
                <w:sz w:val="24"/>
                <w:szCs w:val="24"/>
                <w:lang w:eastAsia="ar-SA"/>
              </w:rPr>
              <w:t>р</w:t>
            </w:r>
            <w:r w:rsidRPr="0096288F">
              <w:rPr>
                <w:rFonts w:ascii="Times New Roman" w:eastAsia="Times New Roman" w:hAnsi="Times New Roman" w:cs="Times New Roman"/>
                <w:bCs/>
                <w:sz w:val="24"/>
                <w:szCs w:val="24"/>
                <w:lang w:eastAsia="ar-SA"/>
              </w:rPr>
              <w:t>ничество наций и их инст</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lastRenderedPageBreak/>
              <w:t>тутов</w:t>
            </w:r>
          </w:p>
          <w:p w:rsidR="006D510D" w:rsidRPr="0096288F" w:rsidRDefault="006D510D" w:rsidP="006D510D">
            <w:pPr>
              <w:suppressAutoHyphens/>
              <w:spacing w:before="0" w:after="0" w:line="240" w:lineRule="auto"/>
              <w:jc w:val="both"/>
              <w:rPr>
                <w:rFonts w:ascii="Times New Roman" w:eastAsia="Times New Roman" w:hAnsi="Times New Roman" w:cs="Times New Roman"/>
                <w:i/>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Конкуренция наций в мире ограниченных р</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сурсов – чьим потомкам они достанутся?</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Глобальная конкуренция наций как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ция наций за политическое первенство и верховенство </w:t>
            </w:r>
            <w:r w:rsidRPr="0096288F">
              <w:rPr>
                <w:rFonts w:ascii="Times New Roman" w:eastAsia="Times New Roman" w:hAnsi="Times New Roman" w:cs="Times New Roman"/>
                <w:sz w:val="24"/>
                <w:szCs w:val="24"/>
                <w:lang w:eastAsia="ar-SA"/>
              </w:rPr>
              <w:lastRenderedPageBreak/>
              <w:t>в сфере национальных ценностей и приоритетов.</w:t>
            </w:r>
            <w:r w:rsidRPr="0096288F">
              <w:rPr>
                <w:rFonts w:ascii="Times New Roman" w:eastAsia="Times New Roman" w:hAnsi="Times New Roman" w:cs="Times New Roman"/>
                <w:vanish/>
                <w:sz w:val="24"/>
                <w:szCs w:val="24"/>
                <w:lang w:eastAsia="ar-SA"/>
              </w:rPr>
              <w:t xml:space="preserve"> форма борьбы государств за влияние на межстрановые отношения и доминирование в мировых процессах потребления ресурсов и развития в условиях быстро изменяющегося мира.</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наций как общностей позитивной культуры и этнической любви.</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наций как политических общн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стей в цивилизациях.</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От стратегии завоевания  территорий и ресурсов других стран к стратегии инвестирования в зарубе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 xml:space="preserve">ные активы и компании. </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Методы системного и  </w:t>
            </w:r>
            <w:proofErr w:type="spellStart"/>
            <w:r w:rsidRPr="0096288F">
              <w:rPr>
                <w:rFonts w:ascii="Times New Roman" w:eastAsia="Times New Roman" w:hAnsi="Times New Roman" w:cs="Times New Roman"/>
                <w:sz w:val="24"/>
                <w:szCs w:val="24"/>
                <w:lang w:eastAsia="ar-SA"/>
              </w:rPr>
              <w:t>спецификантного</w:t>
            </w:r>
            <w:proofErr w:type="spellEnd"/>
            <w:r w:rsidRPr="0096288F">
              <w:rPr>
                <w:rFonts w:ascii="Times New Roman" w:eastAsia="Times New Roman" w:hAnsi="Times New Roman" w:cs="Times New Roman"/>
                <w:sz w:val="24"/>
                <w:szCs w:val="24"/>
                <w:lang w:eastAsia="ar-SA"/>
              </w:rPr>
              <w:t xml:space="preserve"> анализа в истории теории международной конкуренции. От национальной роли в международном разделении тр</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да через теорию конкурентных преимуществ к иннов</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ционной конкуренции стран, народов и компаний.  </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Международная конкуренция в условиях глоб</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лизации. Феномены. Понятие международной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ренции: </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Концепции международной конкуренции. </w:t>
            </w:r>
          </w:p>
          <w:p w:rsidR="006D510D" w:rsidRPr="0096288F" w:rsidRDefault="00880611" w:rsidP="00473220">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Негконкурентные</w:t>
            </w:r>
            <w:proofErr w:type="spellEnd"/>
            <w:r w:rsidRPr="0096288F">
              <w:rPr>
                <w:rFonts w:ascii="Times New Roman" w:eastAsia="Times New Roman" w:hAnsi="Times New Roman" w:cs="Times New Roman"/>
                <w:sz w:val="24"/>
                <w:szCs w:val="24"/>
                <w:lang w:eastAsia="ar-SA"/>
              </w:rPr>
              <w:t xml:space="preserve"> традиции в отечественной фило</w:t>
            </w:r>
            <w:r w:rsidR="00473220" w:rsidRPr="0096288F">
              <w:rPr>
                <w:rFonts w:ascii="Times New Roman" w:eastAsia="Times New Roman" w:hAnsi="Times New Roman" w:cs="Times New Roman"/>
                <w:sz w:val="24"/>
                <w:szCs w:val="24"/>
                <w:lang w:eastAsia="ar-SA"/>
              </w:rPr>
              <w:t xml:space="preserve">софии </w:t>
            </w:r>
            <w:proofErr w:type="spellStart"/>
            <w:r w:rsidR="00473220" w:rsidRPr="0096288F">
              <w:rPr>
                <w:rFonts w:ascii="Times New Roman" w:eastAsia="Times New Roman" w:hAnsi="Times New Roman" w:cs="Times New Roman"/>
                <w:sz w:val="24"/>
                <w:szCs w:val="24"/>
                <w:lang w:eastAsia="ar-SA"/>
              </w:rPr>
              <w:t>межстрановых</w:t>
            </w:r>
            <w:proofErr w:type="spellEnd"/>
            <w:r w:rsidR="00473220" w:rsidRPr="0096288F">
              <w:rPr>
                <w:rFonts w:ascii="Times New Roman" w:eastAsia="Times New Roman" w:hAnsi="Times New Roman" w:cs="Times New Roman"/>
                <w:sz w:val="24"/>
                <w:szCs w:val="24"/>
                <w:lang w:eastAsia="ar-SA"/>
              </w:rPr>
              <w:t xml:space="preserve"> отношений.</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2</w:t>
            </w:r>
          </w:p>
        </w:tc>
        <w:tc>
          <w:tcPr>
            <w:tcW w:w="3092"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Нация в международной конкуренции. Понятия нации в гуманитарных науках.</w:t>
            </w:r>
          </w:p>
          <w:p w:rsidR="006D510D" w:rsidRPr="0096288F" w:rsidRDefault="006D510D" w:rsidP="006D510D">
            <w:pPr>
              <w:spacing w:before="0" w:after="0" w:line="240" w:lineRule="auto"/>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Нация как правовой субъект конкуренции 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средством государственных институтов. </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Концепция Гражданской нации.</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Экономическая концепция нации.</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Историческая концепция нации.</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Нация как </w:t>
            </w:r>
            <w:proofErr w:type="gramStart"/>
            <w:r w:rsidRPr="0096288F">
              <w:rPr>
                <w:rFonts w:ascii="Times New Roman" w:eastAsia="Times New Roman" w:hAnsi="Times New Roman" w:cs="Times New Roman"/>
                <w:sz w:val="24"/>
                <w:szCs w:val="24"/>
                <w:lang w:eastAsia="ar-SA"/>
              </w:rPr>
              <w:t>этно-социальная</w:t>
            </w:r>
            <w:proofErr w:type="gramEnd"/>
            <w:r w:rsidRPr="0096288F">
              <w:rPr>
                <w:rFonts w:ascii="Times New Roman" w:eastAsia="Times New Roman" w:hAnsi="Times New Roman" w:cs="Times New Roman"/>
                <w:sz w:val="24"/>
                <w:szCs w:val="24"/>
                <w:lang w:eastAsia="ar-SA"/>
              </w:rPr>
              <w:t xml:space="preserve"> общность.</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Органы нации: политические (государство), а</w:t>
            </w:r>
            <w:r w:rsidRPr="0096288F">
              <w:rPr>
                <w:rFonts w:ascii="Times New Roman" w:eastAsia="Times New Roman" w:hAnsi="Times New Roman" w:cs="Times New Roman"/>
                <w:sz w:val="24"/>
                <w:szCs w:val="24"/>
                <w:lang w:eastAsia="ar-SA"/>
              </w:rPr>
              <w:t>д</w:t>
            </w:r>
            <w:r w:rsidRPr="0096288F">
              <w:rPr>
                <w:rFonts w:ascii="Times New Roman" w:eastAsia="Times New Roman" w:hAnsi="Times New Roman" w:cs="Times New Roman"/>
                <w:sz w:val="24"/>
                <w:szCs w:val="24"/>
                <w:lang w:eastAsia="ar-SA"/>
              </w:rPr>
              <w:t>министративные, экономические, научные, информ</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ционные, моральные, нравственные.</w:t>
            </w:r>
          </w:p>
          <w:p w:rsidR="00880611" w:rsidRPr="0096288F" w:rsidRDefault="00880611" w:rsidP="00880611">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Национальная стратегия как план и практика с</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здания нацией благоприятной международной среды своего развития посредством действий её органов,  </w:t>
            </w:r>
            <w:proofErr w:type="spellStart"/>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к</w:t>
            </w:r>
            <w:r w:rsidRPr="0096288F">
              <w:rPr>
                <w:rFonts w:ascii="Times New Roman" w:eastAsia="Times New Roman" w:hAnsi="Times New Roman" w:cs="Times New Roman"/>
                <w:sz w:val="24"/>
                <w:szCs w:val="24"/>
                <w:lang w:eastAsia="ar-SA"/>
              </w:rPr>
              <w:t>торов</w:t>
            </w:r>
            <w:proofErr w:type="spellEnd"/>
            <w:r w:rsidRPr="0096288F">
              <w:rPr>
                <w:rFonts w:ascii="Times New Roman" w:eastAsia="Times New Roman" w:hAnsi="Times New Roman" w:cs="Times New Roman"/>
                <w:sz w:val="24"/>
                <w:szCs w:val="24"/>
                <w:lang w:eastAsia="ar-SA"/>
              </w:rPr>
              <w:t xml:space="preserve"> и агентов во внешних и внутренних отношениях.</w:t>
            </w:r>
          </w:p>
          <w:p w:rsidR="006D510D" w:rsidRPr="0096288F" w:rsidRDefault="00880611"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Ситуационный анализ: распад СССР как резул</w:t>
            </w:r>
            <w:r w:rsidRPr="0096288F">
              <w:rPr>
                <w:rFonts w:ascii="Times New Roman" w:eastAsia="Times New Roman" w:hAnsi="Times New Roman" w:cs="Times New Roman"/>
                <w:sz w:val="24"/>
                <w:szCs w:val="24"/>
                <w:lang w:eastAsia="ar-SA"/>
              </w:rPr>
              <w:t>ь</w:t>
            </w:r>
            <w:r w:rsidRPr="0096288F">
              <w:rPr>
                <w:rFonts w:ascii="Times New Roman" w:eastAsia="Times New Roman" w:hAnsi="Times New Roman" w:cs="Times New Roman"/>
                <w:sz w:val="24"/>
                <w:szCs w:val="24"/>
                <w:lang w:eastAsia="ar-SA"/>
              </w:rPr>
              <w:t>тат м</w:t>
            </w:r>
            <w:r w:rsidR="00473220" w:rsidRPr="0096288F">
              <w:rPr>
                <w:rFonts w:ascii="Times New Roman" w:eastAsia="Times New Roman" w:hAnsi="Times New Roman" w:cs="Times New Roman"/>
                <w:sz w:val="24"/>
                <w:szCs w:val="24"/>
                <w:lang w:eastAsia="ar-SA"/>
              </w:rPr>
              <w:t>еждународной конкуренции наций.</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3</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880611" w:rsidP="00880611">
            <w:pPr>
              <w:spacing w:before="0" w:after="0"/>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Ситуационный анализ: распад СССР как результат международной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t xml:space="preserve">ции наций </w:t>
            </w:r>
          </w:p>
        </w:tc>
        <w:tc>
          <w:tcPr>
            <w:tcW w:w="5954"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ситуации. Конкурентная диспозиция ситуации.</w:t>
            </w:r>
          </w:p>
          <w:p w:rsidR="00880611" w:rsidRPr="0096288F" w:rsidRDefault="00880611" w:rsidP="00880611">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Альтернативные концепции ситуационного ан</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лиза: 1) исследование ситуации с позиции </w:t>
            </w:r>
            <w:proofErr w:type="spellStart"/>
            <w:r w:rsidRPr="0096288F">
              <w:rPr>
                <w:rFonts w:ascii="Times New Roman" w:eastAsia="Times New Roman" w:hAnsi="Times New Roman" w:cs="Times New Roman"/>
                <w:sz w:val="24"/>
                <w:szCs w:val="24"/>
                <w:lang w:eastAsia="ar-SA"/>
              </w:rPr>
              <w:t>стратегир</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ющего</w:t>
            </w:r>
            <w:proofErr w:type="spellEnd"/>
            <w:r w:rsidRPr="0096288F">
              <w:rPr>
                <w:rFonts w:ascii="Times New Roman" w:eastAsia="Times New Roman" w:hAnsi="Times New Roman" w:cs="Times New Roman"/>
                <w:sz w:val="24"/>
                <w:szCs w:val="24"/>
                <w:lang w:eastAsia="ar-SA"/>
              </w:rPr>
              <w:t xml:space="preserve"> субъекта как заинтересованного лица в поз</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тивной характеристике и диспозиции,  2) изучение с</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туации в целях позитивной, негативной и </w:t>
            </w:r>
            <w:proofErr w:type="spellStart"/>
            <w:r w:rsidRPr="0096288F">
              <w:rPr>
                <w:rFonts w:ascii="Times New Roman" w:eastAsia="Times New Roman" w:hAnsi="Times New Roman" w:cs="Times New Roman"/>
                <w:sz w:val="24"/>
                <w:szCs w:val="24"/>
                <w:lang w:eastAsia="ar-SA"/>
              </w:rPr>
              <w:t>неглективной</w:t>
            </w:r>
            <w:proofErr w:type="spellEnd"/>
            <w:r w:rsidRPr="0096288F">
              <w:rPr>
                <w:rFonts w:ascii="Times New Roman" w:eastAsia="Times New Roman" w:hAnsi="Times New Roman" w:cs="Times New Roman"/>
                <w:sz w:val="24"/>
                <w:szCs w:val="24"/>
                <w:lang w:eastAsia="ar-SA"/>
              </w:rPr>
              <w:t xml:space="preserve"> интерпретациях ситуации для заинтересованного суб</w:t>
            </w:r>
            <w:r w:rsidRPr="0096288F">
              <w:rPr>
                <w:rFonts w:ascii="Times New Roman" w:eastAsia="Times New Roman" w:hAnsi="Times New Roman" w:cs="Times New Roman"/>
                <w:sz w:val="24"/>
                <w:szCs w:val="24"/>
                <w:lang w:eastAsia="ar-SA"/>
              </w:rPr>
              <w:t>ъ</w:t>
            </w:r>
            <w:r w:rsidRPr="0096288F">
              <w:rPr>
                <w:rFonts w:ascii="Times New Roman" w:eastAsia="Times New Roman" w:hAnsi="Times New Roman" w:cs="Times New Roman"/>
                <w:sz w:val="24"/>
                <w:szCs w:val="24"/>
                <w:lang w:eastAsia="ar-SA"/>
              </w:rPr>
              <w:t>екта ситуации.</w:t>
            </w:r>
          </w:p>
          <w:p w:rsidR="00880611" w:rsidRPr="0096288F" w:rsidRDefault="00880611" w:rsidP="00880611">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Правовые причины события распада СССР. Экономические причины.  Внутриполитические пр</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чины. Внешнеполитические факторы.</w:t>
            </w:r>
          </w:p>
          <w:p w:rsidR="00880611" w:rsidRPr="0096288F" w:rsidRDefault="00880611" w:rsidP="00880611">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Социально-психологические и идеологические доминанты.</w:t>
            </w:r>
          </w:p>
          <w:p w:rsidR="006D510D" w:rsidRPr="0096288F" w:rsidRDefault="00880611"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Жизненный цикл </w:t>
            </w:r>
            <w:r w:rsidR="00473220" w:rsidRPr="0096288F">
              <w:rPr>
                <w:rFonts w:ascii="Times New Roman" w:eastAsia="Times New Roman" w:hAnsi="Times New Roman" w:cs="Times New Roman"/>
                <w:sz w:val="24"/>
                <w:szCs w:val="24"/>
                <w:lang w:eastAsia="ar-SA"/>
              </w:rPr>
              <w:t xml:space="preserve">нации в концепции </w:t>
            </w:r>
            <w:proofErr w:type="spellStart"/>
            <w:r w:rsidR="00473220" w:rsidRPr="0096288F">
              <w:rPr>
                <w:rFonts w:ascii="Times New Roman" w:eastAsia="Times New Roman" w:hAnsi="Times New Roman" w:cs="Times New Roman"/>
                <w:sz w:val="24"/>
                <w:szCs w:val="24"/>
                <w:lang w:eastAsia="ar-SA"/>
              </w:rPr>
              <w:t>Л.Н.Гумилева</w:t>
            </w:r>
            <w:proofErr w:type="spellEnd"/>
            <w:r w:rsidR="00473220" w:rsidRPr="0096288F">
              <w:rPr>
                <w:rFonts w:ascii="Times New Roman" w:eastAsia="Times New Roman" w:hAnsi="Times New Roman" w:cs="Times New Roman"/>
                <w:sz w:val="24"/>
                <w:szCs w:val="24"/>
                <w:lang w:eastAsia="ar-SA"/>
              </w:rPr>
              <w:t>.</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4</w:t>
            </w:r>
          </w:p>
        </w:tc>
        <w:tc>
          <w:tcPr>
            <w:tcW w:w="3092" w:type="dxa"/>
            <w:tcBorders>
              <w:top w:val="single" w:sz="4" w:space="0" w:color="auto"/>
              <w:left w:val="single" w:sz="4" w:space="0" w:color="auto"/>
              <w:bottom w:val="single" w:sz="4" w:space="0" w:color="auto"/>
              <w:right w:val="single" w:sz="4" w:space="0" w:color="auto"/>
            </w:tcBorders>
          </w:tcPr>
          <w:p w:rsidR="00880611" w:rsidRPr="0096288F" w:rsidRDefault="00880611" w:rsidP="00880611">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Предмет и метод теории  международной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lastRenderedPageBreak/>
              <w:t>ции наций</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Комплексный и морфологически сложный х</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рактер предмета теории  международной конкуренции </w:t>
            </w:r>
            <w:r w:rsidRPr="0096288F">
              <w:rPr>
                <w:rFonts w:ascii="Times New Roman" w:eastAsia="Times New Roman" w:hAnsi="Times New Roman" w:cs="Times New Roman"/>
                <w:sz w:val="24"/>
                <w:szCs w:val="24"/>
                <w:lang w:eastAsia="ar-SA"/>
              </w:rPr>
              <w:lastRenderedPageBreak/>
              <w:t xml:space="preserve">наций. </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История метода морфологического анализа. 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вейшие применения в зарубежных разработках наци</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нальных стратегий.</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Отношения конкурентной диспозиции наций и их институтов как предмет теории международной конкуренции.</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Модально-морфологический метод анализа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курентных диспозиций, конструирования и управления реализацией конкурентных </w:t>
            </w:r>
            <w:proofErr w:type="spellStart"/>
            <w:r w:rsidRPr="0096288F">
              <w:rPr>
                <w:rFonts w:ascii="Times New Roman" w:eastAsia="Times New Roman" w:hAnsi="Times New Roman" w:cs="Times New Roman"/>
                <w:sz w:val="24"/>
                <w:szCs w:val="24"/>
                <w:lang w:eastAsia="ar-SA"/>
              </w:rPr>
              <w:t>стратегийгосударств</w:t>
            </w:r>
            <w:proofErr w:type="spellEnd"/>
            <w:r w:rsidRPr="0096288F">
              <w:rPr>
                <w:rFonts w:ascii="Times New Roman" w:eastAsia="Times New Roman" w:hAnsi="Times New Roman" w:cs="Times New Roman"/>
                <w:sz w:val="24"/>
                <w:szCs w:val="24"/>
                <w:lang w:eastAsia="ar-SA"/>
              </w:rPr>
              <w:t>, соц</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умов народов и их компаний. </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Морфология развития стратегической диспоз</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ции — это морфологическая модель (ящик) последов</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тельного возвышения типа активности и свободы, к</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чества диспозиции в отношениях и ситуациях с пар</w:t>
            </w:r>
            <w:r w:rsidRPr="0096288F">
              <w:rPr>
                <w:rFonts w:ascii="Times New Roman" w:eastAsia="Times New Roman" w:hAnsi="Times New Roman" w:cs="Times New Roman"/>
                <w:sz w:val="24"/>
                <w:szCs w:val="24"/>
                <w:lang w:eastAsia="ar-SA"/>
              </w:rPr>
              <w:t>т</w:t>
            </w:r>
            <w:r w:rsidRPr="0096288F">
              <w:rPr>
                <w:rFonts w:ascii="Times New Roman" w:eastAsia="Times New Roman" w:hAnsi="Times New Roman" w:cs="Times New Roman"/>
                <w:sz w:val="24"/>
                <w:szCs w:val="24"/>
                <w:lang w:eastAsia="ar-SA"/>
              </w:rPr>
              <w:t>нерами и конкурентами во внешней и внутренней ср</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дах.</w:t>
            </w:r>
            <w:proofErr w:type="gramEnd"/>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Модально-морфологический метод </w:t>
            </w:r>
            <w:proofErr w:type="spellStart"/>
            <w:r w:rsidRPr="0096288F">
              <w:rPr>
                <w:rFonts w:ascii="Times New Roman" w:eastAsia="Times New Roman" w:hAnsi="Times New Roman" w:cs="Times New Roman"/>
                <w:sz w:val="24"/>
                <w:szCs w:val="24"/>
                <w:lang w:eastAsia="ar-SA"/>
              </w:rPr>
              <w:t>стратегир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вания</w:t>
            </w:r>
            <w:proofErr w:type="spellEnd"/>
            <w:r w:rsidRPr="0096288F">
              <w:rPr>
                <w:rFonts w:ascii="Times New Roman" w:eastAsia="Times New Roman" w:hAnsi="Times New Roman" w:cs="Times New Roman"/>
                <w:sz w:val="24"/>
                <w:szCs w:val="24"/>
                <w:lang w:eastAsia="ar-SA"/>
              </w:rPr>
              <w:t xml:space="preserve"> в международной конкуренции.</w:t>
            </w:r>
          </w:p>
          <w:p w:rsidR="006D510D"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Модально-морфологический характер междун</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родной конкурентной практики.</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5</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473220"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color w:val="000000"/>
                <w:sz w:val="24"/>
                <w:szCs w:val="24"/>
                <w:lang w:eastAsia="ar-SA"/>
              </w:rPr>
              <w:t>Отношения междунаро</w:t>
            </w:r>
            <w:r w:rsidRPr="0096288F">
              <w:rPr>
                <w:rFonts w:ascii="Times New Roman" w:eastAsia="Times New Roman" w:hAnsi="Times New Roman" w:cs="Times New Roman"/>
                <w:bCs/>
                <w:color w:val="000000"/>
                <w:sz w:val="24"/>
                <w:szCs w:val="24"/>
                <w:lang w:eastAsia="ar-SA"/>
              </w:rPr>
              <w:t>д</w:t>
            </w:r>
            <w:r w:rsidRPr="0096288F">
              <w:rPr>
                <w:rFonts w:ascii="Times New Roman" w:eastAsia="Times New Roman" w:hAnsi="Times New Roman" w:cs="Times New Roman"/>
                <w:bCs/>
                <w:color w:val="000000"/>
                <w:sz w:val="24"/>
                <w:szCs w:val="24"/>
                <w:lang w:eastAsia="ar-SA"/>
              </w:rPr>
              <w:t>ной конкуренции наций</w:t>
            </w:r>
          </w:p>
        </w:tc>
        <w:tc>
          <w:tcPr>
            <w:tcW w:w="5954" w:type="dxa"/>
            <w:tcBorders>
              <w:top w:val="single" w:sz="4" w:space="0" w:color="auto"/>
              <w:left w:val="single" w:sz="4" w:space="0" w:color="auto"/>
              <w:bottom w:val="single" w:sz="4" w:space="0" w:color="auto"/>
              <w:right w:val="single" w:sz="4" w:space="0" w:color="auto"/>
            </w:tcBorders>
          </w:tcPr>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Государственные стратегии в национальной стратегии. </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Государственная стратегия управления как до</w:t>
            </w:r>
            <w:r w:rsidRPr="0096288F">
              <w:rPr>
                <w:rFonts w:ascii="Times New Roman" w:eastAsia="Times New Roman" w:hAnsi="Times New Roman" w:cs="Times New Roman"/>
                <w:sz w:val="24"/>
                <w:szCs w:val="24"/>
                <w:lang w:eastAsia="ar-SA"/>
              </w:rPr>
              <w:t>к</w:t>
            </w:r>
            <w:r w:rsidRPr="0096288F">
              <w:rPr>
                <w:rFonts w:ascii="Times New Roman" w:eastAsia="Times New Roman" w:hAnsi="Times New Roman" w:cs="Times New Roman"/>
                <w:sz w:val="24"/>
                <w:szCs w:val="24"/>
                <w:lang w:eastAsia="ar-SA"/>
              </w:rPr>
              <w:t>трина и практика координации сил частных и публи</w:t>
            </w:r>
            <w:r w:rsidRPr="0096288F">
              <w:rPr>
                <w:rFonts w:ascii="Times New Roman" w:eastAsia="Times New Roman" w:hAnsi="Times New Roman" w:cs="Times New Roman"/>
                <w:sz w:val="24"/>
                <w:szCs w:val="24"/>
                <w:lang w:eastAsia="ar-SA"/>
              </w:rPr>
              <w:t>ч</w:t>
            </w:r>
            <w:r w:rsidRPr="0096288F">
              <w:rPr>
                <w:rFonts w:ascii="Times New Roman" w:eastAsia="Times New Roman" w:hAnsi="Times New Roman" w:cs="Times New Roman"/>
                <w:sz w:val="24"/>
                <w:szCs w:val="24"/>
                <w:lang w:eastAsia="ar-SA"/>
              </w:rPr>
              <w:t>ных органов нации.</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Отношения международной конкуренции в с</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отношении с международными, экономическими, 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литическими, религиозными, межэтническими отн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шениями. </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Субъекты, </w:t>
            </w:r>
            <w:proofErr w:type="spellStart"/>
            <w:r w:rsidRPr="0096288F">
              <w:rPr>
                <w:rFonts w:ascii="Times New Roman" w:eastAsia="Times New Roman" w:hAnsi="Times New Roman" w:cs="Times New Roman"/>
                <w:sz w:val="24"/>
                <w:szCs w:val="24"/>
                <w:lang w:eastAsia="ar-SA"/>
              </w:rPr>
              <w:t>акторы</w:t>
            </w:r>
            <w:proofErr w:type="spellEnd"/>
            <w:r w:rsidRPr="0096288F">
              <w:rPr>
                <w:rFonts w:ascii="Times New Roman" w:eastAsia="Times New Roman" w:hAnsi="Times New Roman" w:cs="Times New Roman"/>
                <w:sz w:val="24"/>
                <w:szCs w:val="24"/>
                <w:lang w:eastAsia="ar-SA"/>
              </w:rPr>
              <w:t xml:space="preserve"> и агенты в отношениях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куренции наций.</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Инструментальное значение для конкуренции наций социальных, межличностных и межгрупповых отношений.</w:t>
            </w:r>
          </w:p>
          <w:p w:rsidR="00473220"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Вероятностный характер познания конкуренции наций. Пробабилизм.</w:t>
            </w:r>
          </w:p>
          <w:p w:rsidR="006D510D" w:rsidRPr="0096288F" w:rsidRDefault="00473220" w:rsidP="00473220">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Карибский кризис: Ситуационный анализ. </w:t>
            </w:r>
          </w:p>
          <w:p w:rsidR="006D510D" w:rsidRPr="0096288F" w:rsidRDefault="006D510D" w:rsidP="00473220">
            <w:pPr>
              <w:spacing w:before="0" w:after="0" w:line="240" w:lineRule="auto"/>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6</w:t>
            </w:r>
          </w:p>
        </w:tc>
        <w:tc>
          <w:tcPr>
            <w:tcW w:w="3092" w:type="dxa"/>
            <w:tcBorders>
              <w:top w:val="single" w:sz="4" w:space="0" w:color="auto"/>
              <w:left w:val="single" w:sz="4" w:space="0" w:color="auto"/>
              <w:bottom w:val="single" w:sz="4" w:space="0" w:color="auto"/>
              <w:right w:val="single" w:sz="4" w:space="0" w:color="auto"/>
            </w:tcBorders>
          </w:tcPr>
          <w:p w:rsidR="00473220" w:rsidRPr="0096288F" w:rsidRDefault="00473220" w:rsidP="00473220">
            <w:pPr>
              <w:spacing w:before="0" w:after="0"/>
              <w:rPr>
                <w:rFonts w:ascii="Times New Roman" w:eastAsia="Times New Roman" w:hAnsi="Times New Roman" w:cs="Times New Roman"/>
                <w:bCs/>
                <w:color w:val="000000"/>
                <w:sz w:val="24"/>
                <w:szCs w:val="24"/>
                <w:lang w:eastAsia="ar-SA"/>
              </w:rPr>
            </w:pPr>
            <w:r w:rsidRPr="0096288F">
              <w:rPr>
                <w:rFonts w:ascii="Times New Roman" w:eastAsia="Times New Roman" w:hAnsi="Times New Roman" w:cs="Times New Roman"/>
                <w:bCs/>
                <w:color w:val="000000"/>
                <w:sz w:val="24"/>
                <w:szCs w:val="24"/>
                <w:lang w:eastAsia="ar-SA"/>
              </w:rPr>
              <w:t>Конкурентная диспозиция нации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Конкурентная диспозиция как место в расст</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новке сил национальных государств, мировых религий, культур и международных союзов, идентифицирова</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ное относительно определенного отраслевого хозя</w:t>
            </w:r>
            <w:r w:rsidRPr="0096288F">
              <w:rPr>
                <w:rFonts w:ascii="Times New Roman" w:eastAsia="Times New Roman" w:hAnsi="Times New Roman" w:cs="Times New Roman"/>
                <w:sz w:val="24"/>
                <w:szCs w:val="24"/>
                <w:lang w:eastAsia="ar-SA"/>
              </w:rPr>
              <w:t>й</w:t>
            </w:r>
            <w:r w:rsidRPr="0096288F">
              <w:rPr>
                <w:rFonts w:ascii="Times New Roman" w:eastAsia="Times New Roman" w:hAnsi="Times New Roman" w:cs="Times New Roman"/>
                <w:sz w:val="24"/>
                <w:szCs w:val="24"/>
                <w:lang w:eastAsia="ar-SA"/>
              </w:rPr>
              <w:t>ственного, индустриального критерия.</w:t>
            </w:r>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Субъективная и объективная конкуренция и конкурентоспособность</w:t>
            </w:r>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Диспозиции:  политическая (союзы и против</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стояния), экономическая, научная, образовательная, научно-техническая, технологическая,  оборонная-военная. </w:t>
            </w:r>
            <w:proofErr w:type="gramEnd"/>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Умственные ресурсы нации. Умственные фа</w:t>
            </w:r>
            <w:r w:rsidRPr="0096288F">
              <w:rPr>
                <w:rFonts w:ascii="Times New Roman" w:eastAsia="Times New Roman" w:hAnsi="Times New Roman" w:cs="Times New Roman"/>
                <w:sz w:val="24"/>
                <w:szCs w:val="24"/>
                <w:lang w:eastAsia="ar-SA"/>
              </w:rPr>
              <w:t>к</w:t>
            </w:r>
            <w:r w:rsidRPr="0096288F">
              <w:rPr>
                <w:rFonts w:ascii="Times New Roman" w:eastAsia="Times New Roman" w:hAnsi="Times New Roman" w:cs="Times New Roman"/>
                <w:sz w:val="24"/>
                <w:szCs w:val="24"/>
                <w:lang w:eastAsia="ar-SA"/>
              </w:rPr>
              <w:t xml:space="preserve">торы и самоограничения нации: тотемизм, </w:t>
            </w:r>
            <w:proofErr w:type="spellStart"/>
            <w:r w:rsidRPr="0096288F">
              <w:rPr>
                <w:rFonts w:ascii="Times New Roman" w:eastAsia="Times New Roman" w:hAnsi="Times New Roman" w:cs="Times New Roman"/>
                <w:sz w:val="24"/>
                <w:szCs w:val="24"/>
                <w:lang w:eastAsia="ar-SA"/>
              </w:rPr>
              <w:t>кумиризм</w:t>
            </w:r>
            <w:proofErr w:type="spellEnd"/>
            <w:r w:rsidRPr="0096288F">
              <w:rPr>
                <w:rFonts w:ascii="Times New Roman" w:eastAsia="Times New Roman" w:hAnsi="Times New Roman" w:cs="Times New Roman"/>
                <w:sz w:val="24"/>
                <w:szCs w:val="24"/>
                <w:lang w:eastAsia="ar-SA"/>
              </w:rPr>
              <w:t xml:space="preserve">, </w:t>
            </w:r>
            <w:r w:rsidRPr="0096288F">
              <w:rPr>
                <w:rFonts w:ascii="Times New Roman" w:eastAsia="Times New Roman" w:hAnsi="Times New Roman" w:cs="Times New Roman"/>
                <w:sz w:val="24"/>
                <w:szCs w:val="24"/>
                <w:lang w:eastAsia="ar-SA"/>
              </w:rPr>
              <w:lastRenderedPageBreak/>
              <w:t>политический, социальный и товарный фетишизм, се</w:t>
            </w:r>
            <w:r w:rsidRPr="0096288F">
              <w:rPr>
                <w:rFonts w:ascii="Times New Roman" w:eastAsia="Times New Roman" w:hAnsi="Times New Roman" w:cs="Times New Roman"/>
                <w:sz w:val="24"/>
                <w:szCs w:val="24"/>
                <w:lang w:eastAsia="ar-SA"/>
              </w:rPr>
              <w:t>р</w:t>
            </w:r>
            <w:r w:rsidRPr="0096288F">
              <w:rPr>
                <w:rFonts w:ascii="Times New Roman" w:eastAsia="Times New Roman" w:hAnsi="Times New Roman" w:cs="Times New Roman"/>
                <w:sz w:val="24"/>
                <w:szCs w:val="24"/>
                <w:lang w:eastAsia="ar-SA"/>
              </w:rPr>
              <w:t xml:space="preserve">вилизм. </w:t>
            </w:r>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Политические моды: либерализм, этатизм,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серватизм, </w:t>
            </w:r>
            <w:proofErr w:type="spellStart"/>
            <w:r w:rsidRPr="0096288F">
              <w:rPr>
                <w:rFonts w:ascii="Times New Roman" w:eastAsia="Times New Roman" w:hAnsi="Times New Roman" w:cs="Times New Roman"/>
                <w:sz w:val="24"/>
                <w:szCs w:val="24"/>
                <w:lang w:eastAsia="ar-SA"/>
              </w:rPr>
              <w:t>партократизм</w:t>
            </w:r>
            <w:proofErr w:type="spellEnd"/>
            <w:r w:rsidRPr="0096288F">
              <w:rPr>
                <w:rFonts w:ascii="Times New Roman" w:eastAsia="Times New Roman" w:hAnsi="Times New Roman" w:cs="Times New Roman"/>
                <w:sz w:val="24"/>
                <w:szCs w:val="24"/>
                <w:lang w:eastAsia="ar-SA"/>
              </w:rPr>
              <w:t xml:space="preserve">, национализм. </w:t>
            </w:r>
          </w:p>
          <w:p w:rsidR="006D510D"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Распад СССР. Ситуационный анализ (продо</w:t>
            </w:r>
            <w:r w:rsidRPr="0096288F">
              <w:rPr>
                <w:rFonts w:ascii="Times New Roman" w:eastAsia="Times New Roman" w:hAnsi="Times New Roman" w:cs="Times New Roman"/>
                <w:sz w:val="24"/>
                <w:szCs w:val="24"/>
                <w:lang w:eastAsia="ar-SA"/>
              </w:rPr>
              <w:t>л</w:t>
            </w:r>
            <w:r w:rsidRPr="0096288F">
              <w:rPr>
                <w:rFonts w:ascii="Times New Roman" w:eastAsia="Times New Roman" w:hAnsi="Times New Roman" w:cs="Times New Roman"/>
                <w:sz w:val="24"/>
                <w:szCs w:val="24"/>
                <w:lang w:eastAsia="ar-SA"/>
              </w:rPr>
              <w:t>жение).</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7</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473220"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Формы и стратегии  ме</w:t>
            </w:r>
            <w:r w:rsidRPr="0096288F">
              <w:rPr>
                <w:rFonts w:ascii="Times New Roman" w:eastAsia="Times New Roman" w:hAnsi="Times New Roman" w:cs="Times New Roman"/>
                <w:bCs/>
                <w:sz w:val="24"/>
                <w:szCs w:val="24"/>
                <w:lang w:eastAsia="ar-SA"/>
              </w:rPr>
              <w:t>ж</w:t>
            </w:r>
            <w:r w:rsidRPr="0096288F">
              <w:rPr>
                <w:rFonts w:ascii="Times New Roman" w:eastAsia="Times New Roman" w:hAnsi="Times New Roman" w:cs="Times New Roman"/>
                <w:bCs/>
                <w:sz w:val="24"/>
                <w:szCs w:val="24"/>
                <w:lang w:eastAsia="ar-SA"/>
              </w:rPr>
              <w:t>дународной конкуренции</w:t>
            </w:r>
          </w:p>
        </w:tc>
        <w:tc>
          <w:tcPr>
            <w:tcW w:w="5954" w:type="dxa"/>
            <w:tcBorders>
              <w:top w:val="single" w:sz="4" w:space="0" w:color="auto"/>
              <w:left w:val="single" w:sz="4" w:space="0" w:color="auto"/>
              <w:bottom w:val="single" w:sz="4" w:space="0" w:color="auto"/>
              <w:right w:val="single" w:sz="4" w:space="0" w:color="auto"/>
            </w:tcBorders>
          </w:tcPr>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Миросистемный</w:t>
            </w:r>
            <w:proofErr w:type="spellEnd"/>
            <w:r w:rsidRPr="0096288F">
              <w:rPr>
                <w:rFonts w:ascii="Times New Roman" w:eastAsia="Times New Roman" w:hAnsi="Times New Roman" w:cs="Times New Roman"/>
                <w:sz w:val="24"/>
                <w:szCs w:val="24"/>
                <w:lang w:eastAsia="ar-SA"/>
              </w:rPr>
              <w:t xml:space="preserve"> анализ. Национальные гос</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дарства, колонии и межгосударственная система у </w:t>
            </w:r>
            <w:proofErr w:type="spellStart"/>
            <w:r w:rsidRPr="0096288F">
              <w:rPr>
                <w:rFonts w:ascii="Times New Roman" w:eastAsia="Times New Roman" w:hAnsi="Times New Roman" w:cs="Times New Roman"/>
                <w:sz w:val="24"/>
                <w:szCs w:val="24"/>
                <w:lang w:eastAsia="ar-SA"/>
              </w:rPr>
              <w:t>И.Валлерстайна</w:t>
            </w:r>
            <w:proofErr w:type="spellEnd"/>
            <w:r w:rsidRPr="0096288F">
              <w:rPr>
                <w:rFonts w:ascii="Times New Roman" w:eastAsia="Times New Roman" w:hAnsi="Times New Roman" w:cs="Times New Roman"/>
                <w:sz w:val="24"/>
                <w:szCs w:val="24"/>
                <w:lang w:eastAsia="ar-SA"/>
              </w:rPr>
              <w:t>.</w:t>
            </w:r>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 xml:space="preserve">Юридические (мир, война) и </w:t>
            </w:r>
            <w:proofErr w:type="spellStart"/>
            <w:r w:rsidRPr="0096288F">
              <w:rPr>
                <w:rFonts w:ascii="Times New Roman" w:eastAsia="Times New Roman" w:hAnsi="Times New Roman" w:cs="Times New Roman"/>
                <w:sz w:val="24"/>
                <w:szCs w:val="24"/>
                <w:lang w:eastAsia="ar-SA"/>
              </w:rPr>
              <w:t>внеюридические</w:t>
            </w:r>
            <w:proofErr w:type="spellEnd"/>
            <w:r w:rsidRPr="0096288F">
              <w:rPr>
                <w:rFonts w:ascii="Times New Roman" w:eastAsia="Times New Roman" w:hAnsi="Times New Roman" w:cs="Times New Roman"/>
                <w:sz w:val="24"/>
                <w:szCs w:val="24"/>
                <w:lang w:eastAsia="ar-SA"/>
              </w:rPr>
              <w:t xml:space="preserve"> формы (войны холодная, валютная, таможенная, ф</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нансовая, информационная…) международной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ренции.</w:t>
            </w:r>
            <w:proofErr w:type="gramEnd"/>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стратегии в современных науках (те</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рия игр, стратегических игр, систем, кибернетика). 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нятие стратегии в российском законодательстве.</w:t>
            </w:r>
          </w:p>
          <w:p w:rsidR="00473220"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Стратегии непрямых действий.</w:t>
            </w:r>
          </w:p>
          <w:p w:rsidR="006D510D" w:rsidRPr="0096288F" w:rsidRDefault="00473220" w:rsidP="00473220">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Соотношение политик и государственных стр</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тегий. Проблемы исполнительного механизма форм</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рования и реализации государственной стратегии в международной конкуренции.</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8</w:t>
            </w:r>
          </w:p>
        </w:tc>
        <w:tc>
          <w:tcPr>
            <w:tcW w:w="3092"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Морфологическая модель конкурентной стратегии нации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Морфологический анализ нации как субъекта публичного права. </w:t>
            </w:r>
          </w:p>
          <w:p w:rsidR="006D510D"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Нация как публично-правовой субъект, образ</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емый гражданскими и иными публичными субъектами. Гражданин как субъект публичного и частного права.</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9</w:t>
            </w:r>
          </w:p>
        </w:tc>
        <w:tc>
          <w:tcPr>
            <w:tcW w:w="3092"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Национальные стратегии и</w:t>
            </w:r>
            <w:r w:rsidRPr="0096288F">
              <w:rPr>
                <w:rFonts w:ascii="Times New Roman" w:eastAsia="Times New Roman" w:hAnsi="Times New Roman" w:cs="Times New Roman"/>
                <w:b/>
                <w:bCs/>
                <w:sz w:val="24"/>
                <w:szCs w:val="24"/>
                <w:lang w:eastAsia="ar-SA"/>
              </w:rPr>
              <w:t xml:space="preserve"> </w:t>
            </w:r>
            <w:r w:rsidRPr="0096288F">
              <w:rPr>
                <w:rFonts w:ascii="Times New Roman" w:eastAsia="Times New Roman" w:hAnsi="Times New Roman" w:cs="Times New Roman"/>
                <w:bCs/>
                <w:sz w:val="24"/>
                <w:szCs w:val="24"/>
                <w:lang w:eastAsia="ar-SA"/>
              </w:rPr>
              <w:t>концепции международной конкуренции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Российское мировидение. </w:t>
            </w:r>
          </w:p>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Американское </w:t>
            </w:r>
            <w:proofErr w:type="spellStart"/>
            <w:r w:rsidRPr="0096288F">
              <w:rPr>
                <w:rFonts w:ascii="Times New Roman" w:eastAsia="Times New Roman" w:hAnsi="Times New Roman" w:cs="Times New Roman"/>
                <w:sz w:val="24"/>
                <w:szCs w:val="24"/>
                <w:lang w:eastAsia="ar-SA"/>
              </w:rPr>
              <w:t>мироманипулирование</w:t>
            </w:r>
            <w:proofErr w:type="spellEnd"/>
            <w:r w:rsidRPr="0096288F">
              <w:rPr>
                <w:rFonts w:ascii="Times New Roman" w:eastAsia="Times New Roman" w:hAnsi="Times New Roman" w:cs="Times New Roman"/>
                <w:sz w:val="24"/>
                <w:szCs w:val="24"/>
                <w:lang w:eastAsia="ar-SA"/>
              </w:rPr>
              <w:t>. Страт</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гии национальной безопасности США: динамика гл</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бальных целей.</w:t>
            </w:r>
          </w:p>
          <w:p w:rsidR="0057556A" w:rsidRPr="0096288F" w:rsidRDefault="0057556A" w:rsidP="0057556A">
            <w:pPr>
              <w:spacing w:before="0" w:after="0" w:line="240" w:lineRule="auto"/>
              <w:ind w:firstLine="709"/>
              <w:jc w:val="both"/>
              <w:rPr>
                <w:rFonts w:ascii="Times New Roman" w:eastAsia="Times New Roman" w:hAnsi="Times New Roman" w:cs="Times New Roman"/>
                <w:vanish/>
                <w:sz w:val="24"/>
                <w:szCs w:val="24"/>
                <w:lang w:eastAsia="ar-SA"/>
              </w:rPr>
            </w:pPr>
            <w:r w:rsidRPr="0096288F">
              <w:rPr>
                <w:rFonts w:ascii="Times New Roman" w:eastAsia="Times New Roman" w:hAnsi="Times New Roman" w:cs="Times New Roman"/>
                <w:vanish/>
                <w:sz w:val="24"/>
                <w:szCs w:val="24"/>
                <w:lang w:eastAsia="ar-SA"/>
              </w:rPr>
              <w:t>Государство как способ организации общества, основной элемент политической системы, организация публичной политической власти; распространяющаяся на всё общество, выступающая его официальным представителем и опирающаяся в необходимых случаях  на средства и меры принуждения</w:t>
            </w:r>
            <w:r w:rsidRPr="0096288F">
              <w:rPr>
                <w:rFonts w:ascii="Times New Roman" w:eastAsia="Times New Roman" w:hAnsi="Times New Roman" w:cs="Times New Roman"/>
                <w:vanish/>
                <w:sz w:val="24"/>
                <w:szCs w:val="24"/>
                <w:vertAlign w:val="superscript"/>
                <w:lang w:eastAsia="ar-SA"/>
              </w:rPr>
              <w:endnoteReference w:id="1"/>
            </w:r>
            <w:r w:rsidRPr="0096288F">
              <w:rPr>
                <w:rFonts w:ascii="Times New Roman" w:eastAsia="Times New Roman" w:hAnsi="Times New Roman" w:cs="Times New Roman"/>
                <w:vanish/>
                <w:sz w:val="24"/>
                <w:szCs w:val="24"/>
                <w:lang w:eastAsia="ar-SA"/>
              </w:rPr>
              <w:t xml:space="preserve"> и  один из конкурирующих экономических и информационных субъектов на территории своей юрисдикции,</w:t>
            </w:r>
          </w:p>
          <w:p w:rsidR="006D510D"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Государство будущего: европейский взгляд.</w:t>
            </w:r>
          </w:p>
        </w:tc>
      </w:tr>
      <w:tr w:rsidR="0057556A" w:rsidRPr="0096288F" w:rsidTr="0079173F">
        <w:tc>
          <w:tcPr>
            <w:tcW w:w="560" w:type="dxa"/>
            <w:tcBorders>
              <w:top w:val="single" w:sz="4" w:space="0" w:color="auto"/>
              <w:left w:val="single" w:sz="4" w:space="0" w:color="auto"/>
              <w:bottom w:val="single" w:sz="4" w:space="0" w:color="auto"/>
              <w:right w:val="single" w:sz="4" w:space="0" w:color="auto"/>
            </w:tcBorders>
          </w:tcPr>
          <w:p w:rsidR="0057556A" w:rsidRPr="0096288F" w:rsidRDefault="0057556A"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3092"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информ</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ционная конкуренция. Концепции будущего 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рового сообщества</w:t>
            </w:r>
          </w:p>
          <w:p w:rsidR="0057556A" w:rsidRPr="0096288F" w:rsidRDefault="0057556A" w:rsidP="0057556A">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Концепции информационного общества. И</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формационное общество как постиндустриализм.</w:t>
            </w:r>
          </w:p>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Информационный капитализм. Управление и</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формацией и </w:t>
            </w:r>
            <w:proofErr w:type="spellStart"/>
            <w:r w:rsidRPr="0096288F">
              <w:rPr>
                <w:rFonts w:ascii="Times New Roman" w:eastAsia="Times New Roman" w:hAnsi="Times New Roman" w:cs="Times New Roman"/>
                <w:sz w:val="24"/>
                <w:szCs w:val="24"/>
                <w:lang w:eastAsia="ar-SA"/>
              </w:rPr>
              <w:t>манипулятивные</w:t>
            </w:r>
            <w:proofErr w:type="spellEnd"/>
            <w:r w:rsidRPr="0096288F">
              <w:rPr>
                <w:rFonts w:ascii="Times New Roman" w:eastAsia="Times New Roman" w:hAnsi="Times New Roman" w:cs="Times New Roman"/>
                <w:sz w:val="24"/>
                <w:szCs w:val="24"/>
                <w:lang w:eastAsia="ar-SA"/>
              </w:rPr>
              <w:t xml:space="preserve"> технологии.</w:t>
            </w:r>
          </w:p>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Информация, рефлексия и отслеживание</w:t>
            </w:r>
          </w:p>
          <w:p w:rsidR="0057556A" w:rsidRPr="0096288F" w:rsidRDefault="0057556A" w:rsidP="0057556A">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Глобальное информационное доминирование и поиски национальной информационной свободы.</w:t>
            </w:r>
          </w:p>
        </w:tc>
      </w:tr>
      <w:tr w:rsidR="0079173F" w:rsidRPr="0096288F" w:rsidTr="0079173F">
        <w:tc>
          <w:tcPr>
            <w:tcW w:w="560" w:type="dxa"/>
            <w:tcBorders>
              <w:top w:val="single" w:sz="4" w:space="0" w:color="auto"/>
              <w:left w:val="single" w:sz="4" w:space="0" w:color="auto"/>
              <w:bottom w:val="single" w:sz="4" w:space="0" w:color="auto"/>
              <w:right w:val="single" w:sz="4" w:space="0" w:color="auto"/>
            </w:tcBorders>
          </w:tcPr>
          <w:p w:rsidR="0079173F" w:rsidRPr="0096288F" w:rsidRDefault="0079173F"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11</w:t>
            </w:r>
          </w:p>
        </w:tc>
        <w:tc>
          <w:tcPr>
            <w:tcW w:w="3092"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Государства как субъекты политической междун</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родной конкуренции. Ме</w:t>
            </w:r>
            <w:r w:rsidRPr="0096288F">
              <w:rPr>
                <w:rFonts w:ascii="Times New Roman" w:eastAsia="Times New Roman" w:hAnsi="Times New Roman" w:cs="Times New Roman"/>
                <w:bCs/>
                <w:sz w:val="24"/>
                <w:szCs w:val="24"/>
                <w:lang w:eastAsia="ar-SA"/>
              </w:rPr>
              <w:t>ж</w:t>
            </w:r>
            <w:r w:rsidRPr="0096288F">
              <w:rPr>
                <w:rFonts w:ascii="Times New Roman" w:eastAsia="Times New Roman" w:hAnsi="Times New Roman" w:cs="Times New Roman"/>
                <w:bCs/>
                <w:sz w:val="24"/>
                <w:szCs w:val="24"/>
                <w:lang w:eastAsia="ar-SA"/>
              </w:rPr>
              <w:t>правительственная конк</w:t>
            </w:r>
            <w:r w:rsidRPr="0096288F">
              <w:rPr>
                <w:rFonts w:ascii="Times New Roman" w:eastAsia="Times New Roman" w:hAnsi="Times New Roman" w:cs="Times New Roman"/>
                <w:bCs/>
                <w:sz w:val="24"/>
                <w:szCs w:val="24"/>
                <w:lang w:eastAsia="ar-SA"/>
              </w:rPr>
              <w:t>у</w:t>
            </w:r>
            <w:r w:rsidRPr="0096288F">
              <w:rPr>
                <w:rFonts w:ascii="Times New Roman" w:eastAsia="Times New Roman" w:hAnsi="Times New Roman" w:cs="Times New Roman"/>
                <w:bCs/>
                <w:sz w:val="24"/>
                <w:szCs w:val="24"/>
                <w:lang w:eastAsia="ar-SA"/>
              </w:rPr>
              <w:t>ренция</w:t>
            </w:r>
          </w:p>
          <w:p w:rsidR="0079173F" w:rsidRPr="0096288F" w:rsidRDefault="0079173F" w:rsidP="0057556A">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Государства и </w:t>
            </w:r>
            <w:proofErr w:type="spellStart"/>
            <w:r w:rsidRPr="0096288F">
              <w:rPr>
                <w:rFonts w:ascii="Times New Roman" w:eastAsia="Times New Roman" w:hAnsi="Times New Roman" w:cs="Times New Roman"/>
                <w:sz w:val="24"/>
                <w:szCs w:val="24"/>
                <w:lang w:eastAsia="ar-SA"/>
              </w:rPr>
              <w:t>протогосударства</w:t>
            </w:r>
            <w:proofErr w:type="spellEnd"/>
            <w:r w:rsidRPr="0096288F">
              <w:rPr>
                <w:rFonts w:ascii="Times New Roman" w:eastAsia="Times New Roman" w:hAnsi="Times New Roman" w:cs="Times New Roman"/>
                <w:sz w:val="24"/>
                <w:szCs w:val="24"/>
                <w:lang w:eastAsia="ar-SA"/>
              </w:rPr>
              <w:t xml:space="preserve">. Концепция </w:t>
            </w:r>
            <w:proofErr w:type="spellStart"/>
            <w:r w:rsidRPr="0096288F">
              <w:rPr>
                <w:rFonts w:ascii="Times New Roman" w:eastAsia="Times New Roman" w:hAnsi="Times New Roman" w:cs="Times New Roman"/>
                <w:sz w:val="24"/>
                <w:szCs w:val="24"/>
                <w:lang w:eastAsia="ar-SA"/>
              </w:rPr>
              <w:t>протогосударственников</w:t>
            </w:r>
            <w:proofErr w:type="spellEnd"/>
            <w:r w:rsidRPr="0096288F">
              <w:rPr>
                <w:rFonts w:ascii="Times New Roman" w:eastAsia="Times New Roman" w:hAnsi="Times New Roman" w:cs="Times New Roman"/>
                <w:sz w:val="24"/>
                <w:szCs w:val="24"/>
                <w:lang w:eastAsia="ar-SA"/>
              </w:rPr>
              <w:t>.</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Государство как орган нации и система инст</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тутов. Институциональная конкуренция государств. </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политических устройств государств.</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административного аппарата государств и публичных служб.</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w:t>
            </w:r>
            <w:proofErr w:type="gramStart"/>
            <w:r w:rsidRPr="0096288F">
              <w:rPr>
                <w:rFonts w:ascii="Times New Roman" w:eastAsia="Times New Roman" w:hAnsi="Times New Roman" w:cs="Times New Roman"/>
                <w:sz w:val="24"/>
                <w:szCs w:val="24"/>
                <w:lang w:eastAsia="ar-SA"/>
              </w:rPr>
              <w:t>экономических м</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ханизмов</w:t>
            </w:r>
            <w:proofErr w:type="gramEnd"/>
            <w:r w:rsidRPr="0096288F">
              <w:rPr>
                <w:rFonts w:ascii="Times New Roman" w:eastAsia="Times New Roman" w:hAnsi="Times New Roman" w:cs="Times New Roman"/>
                <w:sz w:val="24"/>
                <w:szCs w:val="24"/>
                <w:lang w:eastAsia="ar-SA"/>
              </w:rPr>
              <w:t xml:space="preserve"> государств.</w:t>
            </w:r>
          </w:p>
          <w:p w:rsidR="0079173F" w:rsidRPr="0096288F" w:rsidRDefault="0079173F" w:rsidP="0057556A">
            <w:pPr>
              <w:spacing w:before="0" w:after="0" w:line="240" w:lineRule="auto"/>
              <w:ind w:firstLine="709"/>
              <w:jc w:val="both"/>
              <w:rPr>
                <w:rFonts w:ascii="Times New Roman" w:eastAsia="Times New Roman" w:hAnsi="Times New Roman" w:cs="Times New Roman"/>
                <w:sz w:val="24"/>
                <w:szCs w:val="24"/>
                <w:lang w:eastAsia="ar-SA"/>
              </w:rPr>
            </w:pPr>
          </w:p>
        </w:tc>
      </w:tr>
      <w:tr w:rsidR="0079173F" w:rsidRPr="0096288F" w:rsidTr="0079173F">
        <w:tc>
          <w:tcPr>
            <w:tcW w:w="560" w:type="dxa"/>
            <w:tcBorders>
              <w:top w:val="single" w:sz="4" w:space="0" w:color="auto"/>
              <w:left w:val="single" w:sz="4" w:space="0" w:color="auto"/>
              <w:bottom w:val="single" w:sz="4" w:space="0" w:color="auto"/>
              <w:right w:val="single" w:sz="4" w:space="0" w:color="auto"/>
            </w:tcBorders>
          </w:tcPr>
          <w:p w:rsidR="0079173F" w:rsidRPr="0096288F" w:rsidRDefault="0079173F"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12</w:t>
            </w:r>
          </w:p>
        </w:tc>
        <w:tc>
          <w:tcPr>
            <w:tcW w:w="3092"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Инновационная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t>ция наций</w:t>
            </w:r>
          </w:p>
          <w:p w:rsidR="0079173F" w:rsidRPr="0096288F" w:rsidRDefault="0079173F" w:rsidP="0079173F">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Межстрановые</w:t>
            </w:r>
            <w:proofErr w:type="spellEnd"/>
            <w:r w:rsidRPr="0096288F">
              <w:rPr>
                <w:rFonts w:ascii="Times New Roman" w:eastAsia="Times New Roman" w:hAnsi="Times New Roman" w:cs="Times New Roman"/>
                <w:sz w:val="24"/>
                <w:szCs w:val="24"/>
                <w:lang w:eastAsia="ar-SA"/>
              </w:rPr>
              <w:t xml:space="preserve"> сопоставления инновационной активности.</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Инновационный (научно-технический) цикл.</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 xml:space="preserve">В поисках </w:t>
            </w:r>
            <w:proofErr w:type="gramStart"/>
            <w:r w:rsidRPr="0096288F">
              <w:rPr>
                <w:rFonts w:ascii="Times New Roman" w:eastAsia="Times New Roman" w:hAnsi="Times New Roman" w:cs="Times New Roman"/>
                <w:sz w:val="24"/>
                <w:szCs w:val="24"/>
                <w:lang w:eastAsia="ar-SA"/>
              </w:rPr>
              <w:t>экономического механизма</w:t>
            </w:r>
            <w:proofErr w:type="gramEnd"/>
            <w:r w:rsidRPr="0096288F">
              <w:rPr>
                <w:rFonts w:ascii="Times New Roman" w:eastAsia="Times New Roman" w:hAnsi="Times New Roman" w:cs="Times New Roman"/>
                <w:sz w:val="24"/>
                <w:szCs w:val="24"/>
                <w:lang w:eastAsia="ar-SA"/>
              </w:rPr>
              <w:t xml:space="preserve"> ест</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ственного научно-технического развития.</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Проблемы стратегическ</w:t>
            </w:r>
            <w:proofErr w:type="gramStart"/>
            <w:r w:rsidRPr="0096288F">
              <w:rPr>
                <w:rFonts w:ascii="Times New Roman" w:eastAsia="Times New Roman" w:hAnsi="Times New Roman" w:cs="Times New Roman"/>
                <w:sz w:val="24"/>
                <w:szCs w:val="24"/>
                <w:lang w:eastAsia="ar-SA"/>
              </w:rPr>
              <w:t>и-</w:t>
            </w:r>
            <w:proofErr w:type="gramEnd"/>
            <w:r w:rsidRPr="0096288F">
              <w:rPr>
                <w:rFonts w:ascii="Times New Roman" w:eastAsia="Times New Roman" w:hAnsi="Times New Roman" w:cs="Times New Roman"/>
                <w:sz w:val="24"/>
                <w:szCs w:val="24"/>
                <w:lang w:eastAsia="ar-SA"/>
              </w:rPr>
              <w:t xml:space="preserve"> ориентированного правового регулирования науки и образования. </w:t>
            </w:r>
            <w:proofErr w:type="spellStart"/>
            <w:r w:rsidRPr="0096288F">
              <w:rPr>
                <w:rFonts w:ascii="Times New Roman" w:eastAsia="Times New Roman" w:hAnsi="Times New Roman" w:cs="Times New Roman"/>
                <w:sz w:val="24"/>
                <w:szCs w:val="24"/>
                <w:lang w:eastAsia="ar-SA"/>
              </w:rPr>
              <w:t>Ме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страновые</w:t>
            </w:r>
            <w:proofErr w:type="spellEnd"/>
            <w:r w:rsidRPr="0096288F">
              <w:rPr>
                <w:rFonts w:ascii="Times New Roman" w:eastAsia="Times New Roman" w:hAnsi="Times New Roman" w:cs="Times New Roman"/>
                <w:sz w:val="24"/>
                <w:szCs w:val="24"/>
                <w:lang w:eastAsia="ar-SA"/>
              </w:rPr>
              <w:t xml:space="preserve"> сопоставления.</w:t>
            </w:r>
          </w:p>
          <w:p w:rsidR="0079173F" w:rsidRPr="0096288F" w:rsidRDefault="00607716"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Стратегические изменения</w:t>
            </w:r>
            <w:r w:rsidR="0079173F" w:rsidRPr="0096288F">
              <w:rPr>
                <w:rFonts w:ascii="Times New Roman" w:eastAsia="Times New Roman" w:hAnsi="Times New Roman" w:cs="Times New Roman"/>
                <w:sz w:val="24"/>
                <w:szCs w:val="24"/>
                <w:lang w:eastAsia="ar-SA"/>
              </w:rPr>
              <w:t xml:space="preserve"> проблемы генезиса и управления</w:t>
            </w:r>
          </w:p>
        </w:tc>
      </w:tr>
      <w:tr w:rsidR="0079173F" w:rsidRPr="0096288F" w:rsidTr="0079173F">
        <w:tc>
          <w:tcPr>
            <w:tcW w:w="560" w:type="dxa"/>
            <w:tcBorders>
              <w:top w:val="single" w:sz="4" w:space="0" w:color="auto"/>
              <w:left w:val="single" w:sz="4" w:space="0" w:color="auto"/>
              <w:bottom w:val="single" w:sz="4" w:space="0" w:color="auto"/>
              <w:right w:val="single" w:sz="4" w:space="0" w:color="auto"/>
            </w:tcBorders>
          </w:tcPr>
          <w:p w:rsidR="0079173F" w:rsidRPr="0096288F" w:rsidRDefault="0079173F"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13</w:t>
            </w:r>
          </w:p>
        </w:tc>
        <w:tc>
          <w:tcPr>
            <w:tcW w:w="3092"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промы</w:t>
            </w:r>
            <w:r w:rsidRPr="0096288F">
              <w:rPr>
                <w:rFonts w:ascii="Times New Roman" w:eastAsia="Times New Roman" w:hAnsi="Times New Roman" w:cs="Times New Roman"/>
                <w:bCs/>
                <w:sz w:val="24"/>
                <w:szCs w:val="24"/>
                <w:lang w:eastAsia="ar-SA"/>
              </w:rPr>
              <w:t>ш</w:t>
            </w:r>
            <w:r w:rsidRPr="0096288F">
              <w:rPr>
                <w:rFonts w:ascii="Times New Roman" w:eastAsia="Times New Roman" w:hAnsi="Times New Roman" w:cs="Times New Roman"/>
                <w:bCs/>
                <w:sz w:val="24"/>
                <w:szCs w:val="24"/>
                <w:lang w:eastAsia="ar-SA"/>
              </w:rPr>
              <w:t>ленная  конкуренция</w:t>
            </w:r>
          </w:p>
          <w:p w:rsidR="0079173F" w:rsidRPr="0096288F" w:rsidRDefault="0079173F" w:rsidP="0079173F">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Национальная промышленная политика.</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Институционально–конкурирующее регулир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вание промышленной политики Министерством (Д</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 xml:space="preserve">партаментом) </w:t>
            </w:r>
            <w:proofErr w:type="spellStart"/>
            <w:r w:rsidRPr="0096288F">
              <w:rPr>
                <w:rFonts w:ascii="Times New Roman" w:eastAsia="Times New Roman" w:hAnsi="Times New Roman" w:cs="Times New Roman"/>
                <w:sz w:val="24"/>
                <w:szCs w:val="24"/>
                <w:lang w:eastAsia="ar-SA"/>
              </w:rPr>
              <w:t>обороныи</w:t>
            </w:r>
            <w:proofErr w:type="spellEnd"/>
            <w:r w:rsidRPr="0096288F">
              <w:rPr>
                <w:rFonts w:ascii="Times New Roman" w:eastAsia="Times New Roman" w:hAnsi="Times New Roman" w:cs="Times New Roman"/>
                <w:sz w:val="24"/>
                <w:szCs w:val="24"/>
                <w:lang w:eastAsia="ar-SA"/>
              </w:rPr>
              <w:t xml:space="preserve"> Сенатом США</w:t>
            </w:r>
            <w:proofErr w:type="gramStart"/>
            <w:r w:rsidRPr="0096288F">
              <w:rPr>
                <w:rFonts w:ascii="Times New Roman" w:eastAsia="Times New Roman" w:hAnsi="Times New Roman" w:cs="Times New Roman"/>
                <w:sz w:val="24"/>
                <w:szCs w:val="24"/>
                <w:lang w:eastAsia="ar-SA"/>
              </w:rPr>
              <w:t xml:space="preserve"> .</w:t>
            </w:r>
            <w:proofErr w:type="gramEnd"/>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Номинативность</w:t>
            </w:r>
            <w:proofErr w:type="spellEnd"/>
            <w:r w:rsidRPr="0096288F">
              <w:rPr>
                <w:rFonts w:ascii="Times New Roman" w:eastAsia="Times New Roman" w:hAnsi="Times New Roman" w:cs="Times New Roman"/>
                <w:sz w:val="24"/>
                <w:szCs w:val="24"/>
                <w:lang w:eastAsia="ar-SA"/>
              </w:rPr>
              <w:t xml:space="preserve"> российского законодательства о промышленной политике.</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Промышленные компании как органы междун</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родной конкуренции нации.</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Правовое обеспечение развития промышленн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сти.</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Индустриальные товары мирового спроса как символы национального лидерства.</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
        </w:tc>
      </w:tr>
      <w:tr w:rsidR="0079173F" w:rsidRPr="0096288F" w:rsidTr="0079173F">
        <w:tc>
          <w:tcPr>
            <w:tcW w:w="560" w:type="dxa"/>
            <w:tcBorders>
              <w:top w:val="single" w:sz="4" w:space="0" w:color="auto"/>
              <w:left w:val="single" w:sz="4" w:space="0" w:color="auto"/>
              <w:bottom w:val="single" w:sz="4" w:space="0" w:color="auto"/>
              <w:right w:val="single" w:sz="4" w:space="0" w:color="auto"/>
            </w:tcBorders>
          </w:tcPr>
          <w:p w:rsidR="0079173F" w:rsidRPr="0096288F" w:rsidRDefault="0079173F"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14</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Глобальная  экономическая конкуренция государств и проблемы развивающихся рынков</w:t>
            </w:r>
          </w:p>
          <w:p w:rsidR="0079173F" w:rsidRPr="0096288F" w:rsidRDefault="0079173F" w:rsidP="0079173F">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Проблемы экономического развития развива</w:t>
            </w:r>
            <w:r w:rsidRPr="0096288F">
              <w:rPr>
                <w:rFonts w:ascii="Times New Roman" w:eastAsia="Times New Roman" w:hAnsi="Times New Roman" w:cs="Times New Roman"/>
                <w:sz w:val="24"/>
                <w:szCs w:val="24"/>
                <w:lang w:eastAsia="ar-SA"/>
              </w:rPr>
              <w:t>ю</w:t>
            </w:r>
            <w:r w:rsidRPr="0096288F">
              <w:rPr>
                <w:rFonts w:ascii="Times New Roman" w:eastAsia="Times New Roman" w:hAnsi="Times New Roman" w:cs="Times New Roman"/>
                <w:sz w:val="24"/>
                <w:szCs w:val="24"/>
                <w:lang w:eastAsia="ar-SA"/>
              </w:rPr>
              <w:t>щихся стран.</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Теории развития: сравнительный анализ</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Импортозамещение</w:t>
            </w:r>
            <w:proofErr w:type="spellEnd"/>
            <w:r w:rsidRPr="0096288F">
              <w:rPr>
                <w:rFonts w:ascii="Times New Roman" w:eastAsia="Times New Roman" w:hAnsi="Times New Roman" w:cs="Times New Roman"/>
                <w:sz w:val="24"/>
                <w:szCs w:val="24"/>
                <w:lang w:eastAsia="ar-SA"/>
              </w:rPr>
              <w:t xml:space="preserve"> и экономическая интегр</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ция</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Прямые иностранные инвестиции</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Образование и развитие</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Планирование, рынки и роль государства</w:t>
            </w:r>
          </w:p>
          <w:p w:rsidR="0079173F" w:rsidRPr="0096288F" w:rsidRDefault="0079173F" w:rsidP="0079173F">
            <w:pPr>
              <w:spacing w:before="0" w:after="0" w:line="240" w:lineRule="auto"/>
              <w:ind w:firstLine="709"/>
              <w:jc w:val="both"/>
              <w:rPr>
                <w:rFonts w:ascii="Times New Roman" w:eastAsia="Times New Roman" w:hAnsi="Times New Roman" w:cs="Times New Roman"/>
                <w:sz w:val="24"/>
                <w:szCs w:val="24"/>
                <w:lang w:eastAsia="ar-SA"/>
              </w:rPr>
            </w:pPr>
          </w:p>
        </w:tc>
      </w:tr>
      <w:tr w:rsidR="00FF2DC2" w:rsidRPr="0096288F" w:rsidTr="0079173F">
        <w:tc>
          <w:tcPr>
            <w:tcW w:w="560" w:type="dxa"/>
            <w:tcBorders>
              <w:top w:val="single" w:sz="4" w:space="0" w:color="auto"/>
              <w:left w:val="single" w:sz="4" w:space="0" w:color="auto"/>
              <w:bottom w:val="single" w:sz="4" w:space="0" w:color="auto"/>
              <w:right w:val="single" w:sz="4" w:space="0" w:color="auto"/>
            </w:tcBorders>
          </w:tcPr>
          <w:p w:rsidR="00FF2DC2" w:rsidRPr="0096288F" w:rsidRDefault="00FF2DC2"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15</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эконом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ческая конкуренция</w:t>
            </w:r>
            <w:r w:rsidR="00607716" w:rsidRPr="0096288F">
              <w:rPr>
                <w:rFonts w:ascii="Times New Roman" w:eastAsia="Times New Roman" w:hAnsi="Times New Roman" w:cs="Times New Roman"/>
                <w:bCs/>
                <w:sz w:val="24"/>
                <w:szCs w:val="24"/>
                <w:lang w:eastAsia="ar-SA"/>
              </w:rPr>
              <w:t xml:space="preserve"> </w:t>
            </w:r>
            <w:r w:rsidRPr="0096288F">
              <w:rPr>
                <w:rFonts w:ascii="Times New Roman" w:eastAsia="Times New Roman" w:hAnsi="Times New Roman" w:cs="Times New Roman"/>
                <w:bCs/>
                <w:sz w:val="24"/>
                <w:szCs w:val="24"/>
                <w:lang w:eastAsia="ar-SA"/>
              </w:rPr>
              <w:t>на о</w:t>
            </w:r>
            <w:r w:rsidRPr="0096288F">
              <w:rPr>
                <w:rFonts w:ascii="Times New Roman" w:eastAsia="Times New Roman" w:hAnsi="Times New Roman" w:cs="Times New Roman"/>
                <w:bCs/>
                <w:sz w:val="24"/>
                <w:szCs w:val="24"/>
                <w:lang w:eastAsia="ar-SA"/>
              </w:rPr>
              <w:t>т</w:t>
            </w:r>
            <w:r w:rsidRPr="0096288F">
              <w:rPr>
                <w:rFonts w:ascii="Times New Roman" w:eastAsia="Times New Roman" w:hAnsi="Times New Roman" w:cs="Times New Roman"/>
                <w:bCs/>
                <w:sz w:val="24"/>
                <w:szCs w:val="24"/>
                <w:lang w:eastAsia="ar-SA"/>
              </w:rPr>
              <w:t>раслевых рынках</w:t>
            </w:r>
          </w:p>
          <w:p w:rsidR="00FF2DC2" w:rsidRPr="0096288F" w:rsidRDefault="00FF2DC2" w:rsidP="00FF2DC2">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фирмы. Конкурентоспособность фи</w:t>
            </w:r>
            <w:r w:rsidRPr="0096288F">
              <w:rPr>
                <w:rFonts w:ascii="Times New Roman" w:eastAsia="Times New Roman" w:hAnsi="Times New Roman" w:cs="Times New Roman"/>
                <w:sz w:val="24"/>
                <w:szCs w:val="24"/>
                <w:lang w:eastAsia="ar-SA"/>
              </w:rPr>
              <w:t>р</w:t>
            </w:r>
            <w:r w:rsidRPr="0096288F">
              <w:rPr>
                <w:rFonts w:ascii="Times New Roman" w:eastAsia="Times New Roman" w:hAnsi="Times New Roman" w:cs="Times New Roman"/>
                <w:sz w:val="24"/>
                <w:szCs w:val="24"/>
                <w:lang w:eastAsia="ar-SA"/>
              </w:rPr>
              <w:t>мы.</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Конкурентные стратегии фирмы. Стратегич</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ский маркетинг.</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Микроэкономика отраслевых рынков. Олигоп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листические рынки. Жан Тироль – Нобелевская премия за концепцию договорного регулирования отраслевых олигополистических рынков.</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Компании в условиях стратегических рисков. Конкурентная разведка.</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Международные стратегические операции эк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номическими </w:t>
            </w:r>
            <w:proofErr w:type="spellStart"/>
            <w:r w:rsidRPr="0096288F">
              <w:rPr>
                <w:rFonts w:ascii="Times New Roman" w:eastAsia="Times New Roman" w:hAnsi="Times New Roman" w:cs="Times New Roman"/>
                <w:sz w:val="24"/>
                <w:szCs w:val="24"/>
                <w:lang w:eastAsia="ar-SA"/>
              </w:rPr>
              <w:t>доктринами</w:t>
            </w:r>
            <w:proofErr w:type="gramStart"/>
            <w:r w:rsidRPr="0096288F">
              <w:rPr>
                <w:rFonts w:ascii="Times New Roman" w:eastAsia="Times New Roman" w:hAnsi="Times New Roman" w:cs="Times New Roman"/>
                <w:sz w:val="24"/>
                <w:szCs w:val="24"/>
                <w:lang w:eastAsia="ar-SA"/>
              </w:rPr>
              <w:t>.Э</w:t>
            </w:r>
            <w:proofErr w:type="gramEnd"/>
            <w:r w:rsidRPr="0096288F">
              <w:rPr>
                <w:rFonts w:ascii="Times New Roman" w:eastAsia="Times New Roman" w:hAnsi="Times New Roman" w:cs="Times New Roman"/>
                <w:sz w:val="24"/>
                <w:szCs w:val="24"/>
                <w:lang w:eastAsia="ar-SA"/>
              </w:rPr>
              <w:t>.Чемберлин</w:t>
            </w:r>
            <w:proofErr w:type="spellEnd"/>
            <w:r w:rsidRPr="0096288F">
              <w:rPr>
                <w:rFonts w:ascii="Times New Roman" w:eastAsia="Times New Roman" w:hAnsi="Times New Roman" w:cs="Times New Roman"/>
                <w:sz w:val="24"/>
                <w:szCs w:val="24"/>
                <w:lang w:eastAsia="ar-SA"/>
              </w:rPr>
              <w:t xml:space="preserve"> и Джоан 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бинсон.</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Финансовые рынки: правовые стратегии рег</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лирования и конкуренция.</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p>
        </w:tc>
      </w:tr>
      <w:tr w:rsidR="00FF2DC2" w:rsidRPr="0096288F" w:rsidTr="0079173F">
        <w:tc>
          <w:tcPr>
            <w:tcW w:w="560" w:type="dxa"/>
            <w:tcBorders>
              <w:top w:val="single" w:sz="4" w:space="0" w:color="auto"/>
              <w:left w:val="single" w:sz="4" w:space="0" w:color="auto"/>
              <w:bottom w:val="single" w:sz="4" w:space="0" w:color="auto"/>
              <w:right w:val="single" w:sz="4" w:space="0" w:color="auto"/>
            </w:tcBorders>
          </w:tcPr>
          <w:p w:rsidR="00FF2DC2" w:rsidRPr="0096288F" w:rsidRDefault="00FF2DC2"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16</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Конкуренция национал</w:t>
            </w:r>
            <w:r w:rsidRPr="0096288F">
              <w:rPr>
                <w:rFonts w:ascii="Times New Roman" w:eastAsia="Times New Roman" w:hAnsi="Times New Roman" w:cs="Times New Roman"/>
                <w:bCs/>
                <w:sz w:val="24"/>
                <w:szCs w:val="24"/>
                <w:lang w:eastAsia="ar-SA"/>
              </w:rPr>
              <w:t>ь</w:t>
            </w:r>
            <w:r w:rsidRPr="0096288F">
              <w:rPr>
                <w:rFonts w:ascii="Times New Roman" w:eastAsia="Times New Roman" w:hAnsi="Times New Roman" w:cs="Times New Roman"/>
                <w:bCs/>
                <w:sz w:val="24"/>
                <w:szCs w:val="24"/>
                <w:lang w:eastAsia="ar-SA"/>
              </w:rPr>
              <w:t>ных правопорядков</w:t>
            </w:r>
          </w:p>
        </w:tc>
        <w:tc>
          <w:tcPr>
            <w:tcW w:w="5954"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Истоки конкурентоспособности западного мира. Григорианская папская революция и рецепция римск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го права. (Как урегулировать право национальным з</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конодательством таким образом, что собственная нация получила преимущества в реализации своей св</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боды относительно народов других стран?)</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Естественные </w:t>
            </w:r>
            <w:proofErr w:type="gramStart"/>
            <w:r w:rsidRPr="0096288F">
              <w:rPr>
                <w:rFonts w:ascii="Times New Roman" w:eastAsia="Times New Roman" w:hAnsi="Times New Roman" w:cs="Times New Roman"/>
                <w:sz w:val="24"/>
                <w:szCs w:val="24"/>
                <w:lang w:eastAsia="ar-SA"/>
              </w:rPr>
              <w:t>экономические процессы</w:t>
            </w:r>
            <w:proofErr w:type="gramEnd"/>
            <w:r w:rsidRPr="0096288F">
              <w:rPr>
                <w:rFonts w:ascii="Times New Roman" w:eastAsia="Times New Roman" w:hAnsi="Times New Roman" w:cs="Times New Roman"/>
                <w:sz w:val="24"/>
                <w:szCs w:val="24"/>
                <w:lang w:eastAsia="ar-SA"/>
              </w:rPr>
              <w:t xml:space="preserve"> и пр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lastRenderedPageBreak/>
              <w:t>тиводействующие им правовые нормы.</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Футуристический российский выбор: державное или цивильное право.</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финансовых правовых форм.</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p>
        </w:tc>
      </w:tr>
    </w:tbl>
    <w:p w:rsidR="006D510D" w:rsidRPr="0096288F" w:rsidRDefault="006D510D" w:rsidP="006D510D">
      <w:pPr>
        <w:spacing w:before="0" w:after="0" w:line="240" w:lineRule="auto"/>
        <w:jc w:val="both"/>
        <w:rPr>
          <w:rFonts w:ascii="Times New Roman" w:eastAsia="Times New Roman" w:hAnsi="Times New Roman" w:cs="Times New Roman"/>
          <w:sz w:val="24"/>
          <w:szCs w:val="24"/>
          <w:lang w:eastAsia="ar-SA"/>
        </w:rPr>
      </w:pPr>
    </w:p>
    <w:p w:rsidR="006D510D" w:rsidRPr="0096288F" w:rsidRDefault="006D510D" w:rsidP="006D51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2.5. Содержание семинарских, практических занятий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5954"/>
      </w:tblGrid>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w:t>
            </w:r>
          </w:p>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b/>
                <w:sz w:val="24"/>
                <w:szCs w:val="24"/>
                <w:lang w:eastAsia="ar-SA"/>
              </w:rPr>
              <w:t>п</w:t>
            </w:r>
            <w:proofErr w:type="gramEnd"/>
            <w:r w:rsidRPr="0096288F">
              <w:rPr>
                <w:rFonts w:ascii="Times New Roman" w:eastAsia="Times New Roman" w:hAnsi="Times New Roman" w:cs="Times New Roman"/>
                <w:b/>
                <w:sz w:val="24"/>
                <w:szCs w:val="24"/>
                <w:lang w:eastAsia="ar-SA"/>
              </w:rPr>
              <w:t>/п</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
                <w:sz w:val="24"/>
                <w:szCs w:val="24"/>
                <w:lang w:eastAsia="ar-SA"/>
              </w:rPr>
              <w:t>Наименование разделов  и тем</w:t>
            </w: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center"/>
              <w:rPr>
                <w:rFonts w:ascii="Times New Roman" w:eastAsia="Times New Roman" w:hAnsi="Times New Roman" w:cs="Times New Roman"/>
                <w:sz w:val="24"/>
                <w:szCs w:val="24"/>
                <w:lang w:eastAsia="ar-SA"/>
              </w:rPr>
            </w:pPr>
            <w:r w:rsidRPr="0096288F">
              <w:rPr>
                <w:rFonts w:ascii="Times New Roman" w:eastAsia="Times New Roman" w:hAnsi="Times New Roman" w:cs="Times New Roman"/>
                <w:b/>
                <w:sz w:val="24"/>
                <w:szCs w:val="24"/>
                <w:lang w:eastAsia="ar-SA"/>
              </w:rPr>
              <w:t>Содержание</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uppressAutoHyphens/>
              <w:spacing w:before="0" w:after="0" w:line="240" w:lineRule="auto"/>
              <w:jc w:val="both"/>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конкуренция как системное соперничество наций и их институтов</w:t>
            </w:r>
          </w:p>
          <w:p w:rsidR="006D510D" w:rsidRPr="0096288F" w:rsidRDefault="006D510D" w:rsidP="006D510D">
            <w:pPr>
              <w:suppressAutoHyphens/>
              <w:spacing w:before="0" w:after="0" w:line="240" w:lineRule="auto"/>
              <w:jc w:val="both"/>
              <w:rPr>
                <w:rFonts w:ascii="Times New Roman" w:eastAsia="Times New Roman" w:hAnsi="Times New Roman" w:cs="Times New Roman"/>
                <w:i/>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Глобальная конкуренция наций как конкуре</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ция наций за политическое первенство и верховенство в сфере национальных ценностей и приоритетов.</w:t>
            </w:r>
            <w:r w:rsidRPr="0096288F">
              <w:rPr>
                <w:rFonts w:ascii="Times New Roman" w:eastAsia="Times New Roman" w:hAnsi="Times New Roman" w:cs="Times New Roman"/>
                <w:vanish/>
                <w:sz w:val="24"/>
                <w:szCs w:val="24"/>
                <w:lang w:eastAsia="ar-SA"/>
              </w:rPr>
              <w:t xml:space="preserve"> форма борьбы государств за влияние на межстрановые отношения и доминирование в мировых процессах потребления ресурсов и развития в условиях быстро изменяющегося мира.</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наций как общностей позитивной культуры и этнической любви.</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Конкуренция наций как политических общн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стей в цивилизациях.</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От стратегии завоевания  территорий и ресурсов других стран к стратегии инвестирования в зарубе</w:t>
            </w:r>
            <w:r w:rsidRPr="0096288F">
              <w:rPr>
                <w:rFonts w:ascii="Times New Roman" w:eastAsia="Times New Roman" w:hAnsi="Times New Roman" w:cs="Times New Roman"/>
                <w:sz w:val="24"/>
                <w:szCs w:val="24"/>
                <w:lang w:eastAsia="ar-SA"/>
              </w:rPr>
              <w:t>ж</w:t>
            </w:r>
            <w:r w:rsidRPr="0096288F">
              <w:rPr>
                <w:rFonts w:ascii="Times New Roman" w:eastAsia="Times New Roman" w:hAnsi="Times New Roman" w:cs="Times New Roman"/>
                <w:sz w:val="24"/>
                <w:szCs w:val="24"/>
                <w:lang w:eastAsia="ar-SA"/>
              </w:rPr>
              <w:t xml:space="preserve">ные активы и компании. </w:t>
            </w:r>
          </w:p>
          <w:p w:rsidR="006D510D" w:rsidRPr="0096288F" w:rsidRDefault="006D510D" w:rsidP="006D510D">
            <w:pPr>
              <w:spacing w:before="0" w:after="0" w:line="240" w:lineRule="auto"/>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2</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line="240" w:lineRule="auto"/>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Нация в международной конкуренции. Понятия нации в гуманитарных науках.</w:t>
            </w:r>
          </w:p>
          <w:p w:rsidR="006D510D" w:rsidRPr="0096288F" w:rsidRDefault="006D510D" w:rsidP="006D510D">
            <w:pPr>
              <w:spacing w:before="0" w:after="0" w:line="240" w:lineRule="auto"/>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Нация как правовой субъект конкуренции 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средством государственных институтов. </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Концепция Гражданской нации.</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Экономическая концепция нации.</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Историческая концепция нации.</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Нация как </w:t>
            </w:r>
            <w:proofErr w:type="gramStart"/>
            <w:r w:rsidRPr="0096288F">
              <w:rPr>
                <w:rFonts w:ascii="Times New Roman" w:eastAsia="Times New Roman" w:hAnsi="Times New Roman" w:cs="Times New Roman"/>
                <w:sz w:val="24"/>
                <w:szCs w:val="24"/>
                <w:lang w:eastAsia="ar-SA"/>
              </w:rPr>
              <w:t>этно-социальная</w:t>
            </w:r>
            <w:proofErr w:type="gramEnd"/>
            <w:r w:rsidRPr="0096288F">
              <w:rPr>
                <w:rFonts w:ascii="Times New Roman" w:eastAsia="Times New Roman" w:hAnsi="Times New Roman" w:cs="Times New Roman"/>
                <w:sz w:val="24"/>
                <w:szCs w:val="24"/>
                <w:lang w:eastAsia="ar-SA"/>
              </w:rPr>
              <w:t xml:space="preserve"> общность.</w:t>
            </w:r>
          </w:p>
          <w:p w:rsidR="00FF2DC2" w:rsidRPr="0096288F" w:rsidRDefault="00FF2DC2" w:rsidP="00FF2DC2">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Органы нации: политические (государство), а</w:t>
            </w:r>
            <w:r w:rsidRPr="0096288F">
              <w:rPr>
                <w:rFonts w:ascii="Times New Roman" w:eastAsia="Times New Roman" w:hAnsi="Times New Roman" w:cs="Times New Roman"/>
                <w:sz w:val="24"/>
                <w:szCs w:val="24"/>
                <w:lang w:eastAsia="ar-SA"/>
              </w:rPr>
              <w:t>д</w:t>
            </w:r>
            <w:r w:rsidRPr="0096288F">
              <w:rPr>
                <w:rFonts w:ascii="Times New Roman" w:eastAsia="Times New Roman" w:hAnsi="Times New Roman" w:cs="Times New Roman"/>
                <w:sz w:val="24"/>
                <w:szCs w:val="24"/>
                <w:lang w:eastAsia="ar-SA"/>
              </w:rPr>
              <w:t>министративные, экономические, научные, информ</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ционные, моральные, нравственные.</w:t>
            </w:r>
          </w:p>
          <w:p w:rsidR="006D510D" w:rsidRPr="0096288F" w:rsidRDefault="006D510D" w:rsidP="006D510D">
            <w:pPr>
              <w:spacing w:before="0" w:after="0" w:line="240" w:lineRule="auto"/>
              <w:ind w:firstLine="709"/>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3</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FF2DC2"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Ситуационный анализ: распад СССР как результат международной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t>ции наций</w:t>
            </w: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ситуации. Конкурентная диспозиция ситуации.</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Альтернативные концепции ситуационного ан</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лиза: 1) исследование ситуации с позиции </w:t>
            </w:r>
            <w:proofErr w:type="spellStart"/>
            <w:r w:rsidRPr="0096288F">
              <w:rPr>
                <w:rFonts w:ascii="Times New Roman" w:eastAsia="Times New Roman" w:hAnsi="Times New Roman" w:cs="Times New Roman"/>
                <w:sz w:val="24"/>
                <w:szCs w:val="24"/>
                <w:lang w:eastAsia="ar-SA"/>
              </w:rPr>
              <w:t>стратегир</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ющего</w:t>
            </w:r>
            <w:proofErr w:type="spellEnd"/>
            <w:r w:rsidRPr="0096288F">
              <w:rPr>
                <w:rFonts w:ascii="Times New Roman" w:eastAsia="Times New Roman" w:hAnsi="Times New Roman" w:cs="Times New Roman"/>
                <w:sz w:val="24"/>
                <w:szCs w:val="24"/>
                <w:lang w:eastAsia="ar-SA"/>
              </w:rPr>
              <w:t xml:space="preserve"> субъекта как заинтересованного лица в поз</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тивной характеристике и диспозиции,  2) изучение с</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туации в целях позитивной, негативной и </w:t>
            </w:r>
            <w:proofErr w:type="spellStart"/>
            <w:r w:rsidRPr="0096288F">
              <w:rPr>
                <w:rFonts w:ascii="Times New Roman" w:eastAsia="Times New Roman" w:hAnsi="Times New Roman" w:cs="Times New Roman"/>
                <w:sz w:val="24"/>
                <w:szCs w:val="24"/>
                <w:lang w:eastAsia="ar-SA"/>
              </w:rPr>
              <w:t>неглективной</w:t>
            </w:r>
            <w:proofErr w:type="spellEnd"/>
            <w:r w:rsidRPr="0096288F">
              <w:rPr>
                <w:rFonts w:ascii="Times New Roman" w:eastAsia="Times New Roman" w:hAnsi="Times New Roman" w:cs="Times New Roman"/>
                <w:sz w:val="24"/>
                <w:szCs w:val="24"/>
                <w:lang w:eastAsia="ar-SA"/>
              </w:rPr>
              <w:t xml:space="preserve"> интерпретациях ситуации для заинтересованного суб</w:t>
            </w:r>
            <w:r w:rsidRPr="0096288F">
              <w:rPr>
                <w:rFonts w:ascii="Times New Roman" w:eastAsia="Times New Roman" w:hAnsi="Times New Roman" w:cs="Times New Roman"/>
                <w:sz w:val="24"/>
                <w:szCs w:val="24"/>
                <w:lang w:eastAsia="ar-SA"/>
              </w:rPr>
              <w:t>ъ</w:t>
            </w:r>
            <w:r w:rsidRPr="0096288F">
              <w:rPr>
                <w:rFonts w:ascii="Times New Roman" w:eastAsia="Times New Roman" w:hAnsi="Times New Roman" w:cs="Times New Roman"/>
                <w:sz w:val="24"/>
                <w:szCs w:val="24"/>
                <w:lang w:eastAsia="ar-SA"/>
              </w:rPr>
              <w:t>екта ситуации.</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Правовые причины события распада СССР. Экономические причины.  Внутриполитические пр</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чины. Внешнеполитические факторы.</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Социально-психологические и идеологические доминанты.</w:t>
            </w:r>
          </w:p>
          <w:p w:rsidR="006D510D"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Жизненный цикл нации в концепции </w:t>
            </w:r>
            <w:proofErr w:type="spellStart"/>
            <w:r w:rsidRPr="0096288F">
              <w:rPr>
                <w:rFonts w:ascii="Times New Roman" w:eastAsia="Times New Roman" w:hAnsi="Times New Roman" w:cs="Times New Roman"/>
                <w:sz w:val="24"/>
                <w:szCs w:val="24"/>
                <w:lang w:eastAsia="ar-SA"/>
              </w:rPr>
              <w:t>Л.Н.Гумилева</w:t>
            </w:r>
            <w:proofErr w:type="spellEnd"/>
            <w:r w:rsidRPr="0096288F">
              <w:rPr>
                <w:rFonts w:ascii="Times New Roman" w:eastAsia="Times New Roman" w:hAnsi="Times New Roman" w:cs="Times New Roman"/>
                <w:sz w:val="24"/>
                <w:szCs w:val="24"/>
                <w:lang w:eastAsia="ar-SA"/>
              </w:rPr>
              <w:t>.</w:t>
            </w:r>
          </w:p>
          <w:p w:rsidR="006D510D" w:rsidRPr="0096288F" w:rsidRDefault="006D510D" w:rsidP="006D510D">
            <w:pPr>
              <w:spacing w:before="0" w:after="0" w:line="240" w:lineRule="auto"/>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4</w:t>
            </w:r>
          </w:p>
        </w:tc>
        <w:tc>
          <w:tcPr>
            <w:tcW w:w="3092" w:type="dxa"/>
            <w:tcBorders>
              <w:top w:val="single" w:sz="4" w:space="0" w:color="auto"/>
              <w:left w:val="single" w:sz="4" w:space="0" w:color="auto"/>
              <w:bottom w:val="single" w:sz="4" w:space="0" w:color="auto"/>
              <w:right w:val="single" w:sz="4" w:space="0" w:color="auto"/>
            </w:tcBorders>
          </w:tcPr>
          <w:p w:rsidR="00FF2DC2" w:rsidRPr="0096288F" w:rsidRDefault="00FF2DC2" w:rsidP="00FF2DC2">
            <w:pPr>
              <w:spacing w:before="0" w:after="0" w:line="240" w:lineRule="auto"/>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Предмет и метод теории  международной конкуре</w:t>
            </w:r>
            <w:r w:rsidRPr="0096288F">
              <w:rPr>
                <w:rFonts w:ascii="Times New Roman" w:eastAsia="Times New Roman" w:hAnsi="Times New Roman" w:cs="Times New Roman"/>
                <w:bCs/>
                <w:sz w:val="24"/>
                <w:szCs w:val="24"/>
                <w:lang w:eastAsia="ar-SA"/>
              </w:rPr>
              <w:t>н</w:t>
            </w:r>
            <w:r w:rsidRPr="0096288F">
              <w:rPr>
                <w:rFonts w:ascii="Times New Roman" w:eastAsia="Times New Roman" w:hAnsi="Times New Roman" w:cs="Times New Roman"/>
                <w:bCs/>
                <w:sz w:val="24"/>
                <w:szCs w:val="24"/>
                <w:lang w:eastAsia="ar-SA"/>
              </w:rPr>
              <w:t>ции наций</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Комплексный и морфологически сложный х</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рактер предмета теории  международной конкуренции наций. </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История метода морфологического анализа. Н</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вейшие применения в зарубежных разработках наци</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нальных стратегий.</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Отношения конкурентной диспозиции наций и их институтов как предмет теории международной конкуренции.</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Модально-морфологический метод анализа ко</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 xml:space="preserve">курентных диспозиций, конструирования и управления реализацией конкурентных </w:t>
            </w:r>
            <w:proofErr w:type="spellStart"/>
            <w:r w:rsidRPr="0096288F">
              <w:rPr>
                <w:rFonts w:ascii="Times New Roman" w:eastAsia="Times New Roman" w:hAnsi="Times New Roman" w:cs="Times New Roman"/>
                <w:sz w:val="24"/>
                <w:szCs w:val="24"/>
                <w:lang w:eastAsia="ar-SA"/>
              </w:rPr>
              <w:t>стратегийгосударств</w:t>
            </w:r>
            <w:proofErr w:type="spellEnd"/>
            <w:r w:rsidRPr="0096288F">
              <w:rPr>
                <w:rFonts w:ascii="Times New Roman" w:eastAsia="Times New Roman" w:hAnsi="Times New Roman" w:cs="Times New Roman"/>
                <w:sz w:val="24"/>
                <w:szCs w:val="24"/>
                <w:lang w:eastAsia="ar-SA"/>
              </w:rPr>
              <w:t>, соц</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 xml:space="preserve">умов народов и их компаний. </w:t>
            </w:r>
          </w:p>
          <w:p w:rsidR="006D510D" w:rsidRPr="0096288F" w:rsidRDefault="006D510D" w:rsidP="006D510D">
            <w:pPr>
              <w:spacing w:before="0" w:after="0" w:line="240" w:lineRule="auto"/>
              <w:ind w:right="-2"/>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5</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FF2DC2"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color w:val="000000"/>
                <w:sz w:val="24"/>
                <w:szCs w:val="24"/>
                <w:lang w:eastAsia="ar-SA"/>
              </w:rPr>
              <w:t>Отношения междунаро</w:t>
            </w:r>
            <w:r w:rsidRPr="0096288F">
              <w:rPr>
                <w:rFonts w:ascii="Times New Roman" w:eastAsia="Times New Roman" w:hAnsi="Times New Roman" w:cs="Times New Roman"/>
                <w:bCs/>
                <w:color w:val="000000"/>
                <w:sz w:val="24"/>
                <w:szCs w:val="24"/>
                <w:lang w:eastAsia="ar-SA"/>
              </w:rPr>
              <w:t>д</w:t>
            </w:r>
            <w:r w:rsidRPr="0096288F">
              <w:rPr>
                <w:rFonts w:ascii="Times New Roman" w:eastAsia="Times New Roman" w:hAnsi="Times New Roman" w:cs="Times New Roman"/>
                <w:bCs/>
                <w:color w:val="000000"/>
                <w:sz w:val="24"/>
                <w:szCs w:val="24"/>
                <w:lang w:eastAsia="ar-SA"/>
              </w:rPr>
              <w:t>ной конкуренции наций</w:t>
            </w: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FF2DC2" w:rsidRPr="0096288F" w:rsidRDefault="00FF2DC2" w:rsidP="00FF2DC2">
            <w:pPr>
              <w:shd w:val="clear" w:color="auto" w:fill="FFFFFF"/>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Государственные стратегии в национальной стратегии. Государственная стратегия управления как доктрина и практика координации сил частных и пу</w:t>
            </w:r>
            <w:r w:rsidRPr="0096288F">
              <w:rPr>
                <w:rFonts w:ascii="Times New Roman" w:eastAsia="Times New Roman" w:hAnsi="Times New Roman" w:cs="Times New Roman"/>
                <w:sz w:val="24"/>
                <w:szCs w:val="24"/>
                <w:lang w:eastAsia="ar-SA"/>
              </w:rPr>
              <w:t>б</w:t>
            </w:r>
            <w:r w:rsidRPr="0096288F">
              <w:rPr>
                <w:rFonts w:ascii="Times New Roman" w:eastAsia="Times New Roman" w:hAnsi="Times New Roman" w:cs="Times New Roman"/>
                <w:sz w:val="24"/>
                <w:szCs w:val="24"/>
                <w:lang w:eastAsia="ar-SA"/>
              </w:rPr>
              <w:t>личных органов нации.</w:t>
            </w:r>
            <w:r w:rsidR="00490C64" w:rsidRPr="0096288F">
              <w:rPr>
                <w:rFonts w:ascii="Times New Roman" w:eastAsia="Times New Roman" w:hAnsi="Times New Roman" w:cs="Times New Roman"/>
                <w:sz w:val="24"/>
                <w:szCs w:val="24"/>
                <w:lang w:eastAsia="ar-SA"/>
              </w:rPr>
              <w:t xml:space="preserve"> </w:t>
            </w:r>
            <w:r w:rsidRPr="0096288F">
              <w:rPr>
                <w:rFonts w:ascii="Times New Roman" w:eastAsia="Times New Roman" w:hAnsi="Times New Roman" w:cs="Times New Roman"/>
                <w:sz w:val="24"/>
                <w:szCs w:val="24"/>
                <w:lang w:eastAsia="ar-SA"/>
              </w:rPr>
              <w:t>Отношения международной конкуренции в соотношении с международными, эк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номическими, политическими, религиозными, межэ</w:t>
            </w:r>
            <w:r w:rsidRPr="0096288F">
              <w:rPr>
                <w:rFonts w:ascii="Times New Roman" w:eastAsia="Times New Roman" w:hAnsi="Times New Roman" w:cs="Times New Roman"/>
                <w:sz w:val="24"/>
                <w:szCs w:val="24"/>
                <w:lang w:eastAsia="ar-SA"/>
              </w:rPr>
              <w:t>т</w:t>
            </w:r>
            <w:r w:rsidRPr="0096288F">
              <w:rPr>
                <w:rFonts w:ascii="Times New Roman" w:eastAsia="Times New Roman" w:hAnsi="Times New Roman" w:cs="Times New Roman"/>
                <w:sz w:val="24"/>
                <w:szCs w:val="24"/>
                <w:lang w:eastAsia="ar-SA"/>
              </w:rPr>
              <w:t xml:space="preserve">ническими отношениями. </w:t>
            </w:r>
          </w:p>
          <w:p w:rsidR="006D510D" w:rsidRPr="0096288F" w:rsidRDefault="006D510D" w:rsidP="006D510D">
            <w:pPr>
              <w:spacing w:before="0" w:after="0" w:line="240" w:lineRule="auto"/>
              <w:ind w:firstLine="709"/>
              <w:jc w:val="both"/>
              <w:rPr>
                <w:rFonts w:ascii="Times New Roman" w:eastAsia="Times New Roman" w:hAnsi="Times New Roman" w:cs="Times New Roman"/>
                <w:sz w:val="24"/>
                <w:szCs w:val="24"/>
                <w:lang w:eastAsia="ar-SA"/>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6</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rPr>
                <w:rFonts w:ascii="Times New Roman" w:eastAsia="Times New Roman" w:hAnsi="Times New Roman" w:cs="Times New Roman"/>
                <w:bCs/>
                <w:color w:val="000000"/>
                <w:sz w:val="24"/>
                <w:szCs w:val="24"/>
                <w:lang w:eastAsia="ar-SA"/>
              </w:rPr>
            </w:pPr>
            <w:r w:rsidRPr="0096288F">
              <w:rPr>
                <w:rFonts w:ascii="Times New Roman" w:eastAsia="Times New Roman" w:hAnsi="Times New Roman" w:cs="Times New Roman"/>
                <w:bCs/>
                <w:color w:val="000000"/>
                <w:sz w:val="24"/>
                <w:szCs w:val="24"/>
                <w:lang w:eastAsia="ar-SA"/>
              </w:rPr>
              <w:t>Конкурентная диспозиция нации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Конкурентная диспозиция как место в расст</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новке сил национальных государств, мировых религий, культур и международных союзов, идентифицирова</w:t>
            </w:r>
            <w:r w:rsidRPr="0096288F">
              <w:rPr>
                <w:rFonts w:ascii="Times New Roman" w:eastAsia="Times New Roman" w:hAnsi="Times New Roman" w:cs="Times New Roman"/>
                <w:sz w:val="24"/>
                <w:szCs w:val="24"/>
                <w:lang w:eastAsia="ar-SA"/>
              </w:rPr>
              <w:t>н</w:t>
            </w:r>
            <w:r w:rsidRPr="0096288F">
              <w:rPr>
                <w:rFonts w:ascii="Times New Roman" w:eastAsia="Times New Roman" w:hAnsi="Times New Roman" w:cs="Times New Roman"/>
                <w:sz w:val="24"/>
                <w:szCs w:val="24"/>
                <w:lang w:eastAsia="ar-SA"/>
              </w:rPr>
              <w:t>ное относительно определенного отраслевого хозя</w:t>
            </w:r>
            <w:r w:rsidRPr="0096288F">
              <w:rPr>
                <w:rFonts w:ascii="Times New Roman" w:eastAsia="Times New Roman" w:hAnsi="Times New Roman" w:cs="Times New Roman"/>
                <w:sz w:val="24"/>
                <w:szCs w:val="24"/>
                <w:lang w:eastAsia="ar-SA"/>
              </w:rPr>
              <w:t>й</w:t>
            </w:r>
            <w:r w:rsidRPr="0096288F">
              <w:rPr>
                <w:rFonts w:ascii="Times New Roman" w:eastAsia="Times New Roman" w:hAnsi="Times New Roman" w:cs="Times New Roman"/>
                <w:sz w:val="24"/>
                <w:szCs w:val="24"/>
                <w:lang w:eastAsia="ar-SA"/>
              </w:rPr>
              <w:t>ственного, индустриального критерия.</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Субъективная и объективная конкуренция и конкурентоспособность</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Диспозиции:  политическая (союзы и против</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 xml:space="preserve">стояния), экономическая, научная, образовательная, научно-техническая, технологическая,  оборонная-военная. </w:t>
            </w:r>
            <w:proofErr w:type="gramEnd"/>
          </w:p>
          <w:p w:rsidR="006D510D" w:rsidRPr="0096288F" w:rsidRDefault="006D510D" w:rsidP="006D510D">
            <w:pPr>
              <w:spacing w:before="0" w:after="0" w:line="240" w:lineRule="auto"/>
              <w:ind w:firstLine="709"/>
              <w:jc w:val="both"/>
              <w:rPr>
                <w:rFonts w:ascii="Times New Roman" w:eastAsia="Times New Roman" w:hAnsi="Times New Roman" w:cs="Times New Roman"/>
                <w:sz w:val="24"/>
                <w:szCs w:val="24"/>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7</w:t>
            </w:r>
          </w:p>
        </w:tc>
        <w:tc>
          <w:tcPr>
            <w:tcW w:w="3092" w:type="dxa"/>
            <w:tcBorders>
              <w:top w:val="single" w:sz="4" w:space="0" w:color="auto"/>
              <w:left w:val="single" w:sz="4" w:space="0" w:color="auto"/>
              <w:bottom w:val="single" w:sz="4" w:space="0" w:color="auto"/>
              <w:right w:val="single" w:sz="4" w:space="0" w:color="auto"/>
            </w:tcBorders>
          </w:tcPr>
          <w:p w:rsidR="006D510D"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bCs/>
                <w:sz w:val="24"/>
                <w:szCs w:val="24"/>
                <w:lang w:eastAsia="ar-SA"/>
              </w:rPr>
              <w:t>Формы и стратегии  ме</w:t>
            </w:r>
            <w:r w:rsidRPr="0096288F">
              <w:rPr>
                <w:rFonts w:ascii="Times New Roman" w:eastAsia="Times New Roman" w:hAnsi="Times New Roman" w:cs="Times New Roman"/>
                <w:bCs/>
                <w:sz w:val="24"/>
                <w:szCs w:val="24"/>
                <w:lang w:eastAsia="ar-SA"/>
              </w:rPr>
              <w:t>ж</w:t>
            </w:r>
            <w:r w:rsidRPr="0096288F">
              <w:rPr>
                <w:rFonts w:ascii="Times New Roman" w:eastAsia="Times New Roman" w:hAnsi="Times New Roman" w:cs="Times New Roman"/>
                <w:bCs/>
                <w:sz w:val="24"/>
                <w:szCs w:val="24"/>
                <w:lang w:eastAsia="ar-SA"/>
              </w:rPr>
              <w:t>дународной конкуренции</w:t>
            </w: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Миросистемный</w:t>
            </w:r>
            <w:proofErr w:type="spellEnd"/>
            <w:r w:rsidRPr="0096288F">
              <w:rPr>
                <w:rFonts w:ascii="Times New Roman" w:eastAsia="Times New Roman" w:hAnsi="Times New Roman" w:cs="Times New Roman"/>
                <w:sz w:val="24"/>
                <w:szCs w:val="24"/>
                <w:lang w:eastAsia="ar-SA"/>
              </w:rPr>
              <w:t xml:space="preserve"> анализ. Национальные гос</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 xml:space="preserve">дарства, колонии и межгосударственная система у </w:t>
            </w:r>
            <w:proofErr w:type="spellStart"/>
            <w:r w:rsidRPr="0096288F">
              <w:rPr>
                <w:rFonts w:ascii="Times New Roman" w:eastAsia="Times New Roman" w:hAnsi="Times New Roman" w:cs="Times New Roman"/>
                <w:sz w:val="24"/>
                <w:szCs w:val="24"/>
                <w:lang w:eastAsia="ar-SA"/>
              </w:rPr>
              <w:t>И.Валлерстайна</w:t>
            </w:r>
            <w:proofErr w:type="spellEnd"/>
            <w:r w:rsidRPr="0096288F">
              <w:rPr>
                <w:rFonts w:ascii="Times New Roman" w:eastAsia="Times New Roman" w:hAnsi="Times New Roman" w:cs="Times New Roman"/>
                <w:sz w:val="24"/>
                <w:szCs w:val="24"/>
                <w:lang w:eastAsia="ar-SA"/>
              </w:rPr>
              <w:t>.</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proofErr w:type="gramStart"/>
            <w:r w:rsidRPr="0096288F">
              <w:rPr>
                <w:rFonts w:ascii="Times New Roman" w:eastAsia="Times New Roman" w:hAnsi="Times New Roman" w:cs="Times New Roman"/>
                <w:sz w:val="24"/>
                <w:szCs w:val="24"/>
                <w:lang w:eastAsia="ar-SA"/>
              </w:rPr>
              <w:t xml:space="preserve">Юридические (мир, война) и </w:t>
            </w:r>
            <w:proofErr w:type="spellStart"/>
            <w:r w:rsidRPr="0096288F">
              <w:rPr>
                <w:rFonts w:ascii="Times New Roman" w:eastAsia="Times New Roman" w:hAnsi="Times New Roman" w:cs="Times New Roman"/>
                <w:sz w:val="24"/>
                <w:szCs w:val="24"/>
                <w:lang w:eastAsia="ar-SA"/>
              </w:rPr>
              <w:t>внеюридические</w:t>
            </w:r>
            <w:proofErr w:type="spellEnd"/>
            <w:r w:rsidRPr="0096288F">
              <w:rPr>
                <w:rFonts w:ascii="Times New Roman" w:eastAsia="Times New Roman" w:hAnsi="Times New Roman" w:cs="Times New Roman"/>
                <w:sz w:val="24"/>
                <w:szCs w:val="24"/>
                <w:lang w:eastAsia="ar-SA"/>
              </w:rPr>
              <w:t xml:space="preserve"> формы (войны холодная, валютная, таможенная, ф</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нансовая, информационная…) международной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ренции.</w:t>
            </w:r>
            <w:proofErr w:type="gramEnd"/>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стратегии в современных науках (те</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рия игр, стратегических игр, систем, кибернетика). П</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lastRenderedPageBreak/>
              <w:t>нятие стратегии в российском законодательстве.</w:t>
            </w:r>
          </w:p>
          <w:p w:rsidR="006D510D" w:rsidRPr="0096288F" w:rsidRDefault="006D510D" w:rsidP="006D510D">
            <w:pPr>
              <w:spacing w:before="0" w:after="0" w:line="240" w:lineRule="auto"/>
              <w:ind w:firstLine="709"/>
              <w:jc w:val="both"/>
              <w:rPr>
                <w:rFonts w:ascii="Times New Roman" w:eastAsia="Times New Roman" w:hAnsi="Times New Roman" w:cs="Times New Roman"/>
                <w:sz w:val="24"/>
                <w:szCs w:val="24"/>
              </w:rPr>
            </w:pP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8</w:t>
            </w:r>
          </w:p>
        </w:tc>
        <w:tc>
          <w:tcPr>
            <w:tcW w:w="3092" w:type="dxa"/>
            <w:tcBorders>
              <w:top w:val="single" w:sz="4" w:space="0" w:color="auto"/>
              <w:left w:val="single" w:sz="4" w:space="0" w:color="auto"/>
              <w:bottom w:val="single" w:sz="4" w:space="0" w:color="auto"/>
              <w:right w:val="single" w:sz="4" w:space="0" w:color="auto"/>
            </w:tcBorders>
          </w:tcPr>
          <w:p w:rsidR="0057556A" w:rsidRPr="0096288F" w:rsidRDefault="0057556A" w:rsidP="0057556A">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Морфологическая модель конкурентной стратегии нации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Морфологический анализ нации как субъекта публичного права. </w:t>
            </w:r>
          </w:p>
          <w:p w:rsidR="006D510D" w:rsidRPr="0096288F" w:rsidRDefault="00490C64" w:rsidP="00490C64">
            <w:pPr>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lang w:eastAsia="ar-SA"/>
              </w:rPr>
              <w:t>Нация как публично-правовой субъект, образ</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емый гражданскими и иными публичными субъектами. Гражданин как субъект публичного и частного права.</w:t>
            </w:r>
          </w:p>
        </w:tc>
      </w:tr>
      <w:tr w:rsidR="006D510D" w:rsidRPr="0096288F" w:rsidTr="0079173F">
        <w:tc>
          <w:tcPr>
            <w:tcW w:w="560"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9</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Национальные стратегии и</w:t>
            </w:r>
            <w:r w:rsidRPr="0096288F">
              <w:rPr>
                <w:rFonts w:ascii="Times New Roman" w:eastAsia="Times New Roman" w:hAnsi="Times New Roman" w:cs="Times New Roman"/>
                <w:b/>
                <w:bCs/>
                <w:sz w:val="24"/>
                <w:szCs w:val="24"/>
                <w:lang w:eastAsia="ar-SA"/>
              </w:rPr>
              <w:t xml:space="preserve"> </w:t>
            </w:r>
            <w:r w:rsidRPr="0096288F">
              <w:rPr>
                <w:rFonts w:ascii="Times New Roman" w:eastAsia="Times New Roman" w:hAnsi="Times New Roman" w:cs="Times New Roman"/>
                <w:bCs/>
                <w:sz w:val="24"/>
                <w:szCs w:val="24"/>
                <w:lang w:eastAsia="ar-SA"/>
              </w:rPr>
              <w:t>концепции международной конкуренции</w:t>
            </w:r>
          </w:p>
          <w:p w:rsidR="006D510D" w:rsidRPr="0096288F" w:rsidRDefault="006D510D" w:rsidP="006D510D">
            <w:pPr>
              <w:spacing w:before="0" w:after="0" w:line="240" w:lineRule="auto"/>
              <w:rPr>
                <w:rFonts w:ascii="Times New Roman" w:eastAsia="Times New Roman" w:hAnsi="Times New Roman" w:cs="Times New Roman"/>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D510D" w:rsidRPr="0096288F" w:rsidRDefault="006D510D" w:rsidP="006D510D">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Российское мировидение. </w:t>
            </w:r>
          </w:p>
          <w:p w:rsidR="00490C64" w:rsidRPr="0096288F" w:rsidRDefault="00490C64" w:rsidP="00490C64">
            <w:pPr>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Американское </w:t>
            </w:r>
            <w:proofErr w:type="spellStart"/>
            <w:r w:rsidRPr="0096288F">
              <w:rPr>
                <w:rFonts w:ascii="Times New Roman" w:eastAsia="Times New Roman" w:hAnsi="Times New Roman" w:cs="Times New Roman"/>
                <w:sz w:val="24"/>
                <w:szCs w:val="24"/>
                <w:lang w:eastAsia="ar-SA"/>
              </w:rPr>
              <w:t>мироманипулирование</w:t>
            </w:r>
            <w:proofErr w:type="spellEnd"/>
            <w:r w:rsidRPr="0096288F">
              <w:rPr>
                <w:rFonts w:ascii="Times New Roman" w:eastAsia="Times New Roman" w:hAnsi="Times New Roman" w:cs="Times New Roman"/>
                <w:sz w:val="24"/>
                <w:szCs w:val="24"/>
                <w:lang w:eastAsia="ar-SA"/>
              </w:rPr>
              <w:t>. Страт</w:t>
            </w:r>
            <w:r w:rsidRPr="0096288F">
              <w:rPr>
                <w:rFonts w:ascii="Times New Roman" w:eastAsia="Times New Roman" w:hAnsi="Times New Roman" w:cs="Times New Roman"/>
                <w:sz w:val="24"/>
                <w:szCs w:val="24"/>
                <w:lang w:eastAsia="ar-SA"/>
              </w:rPr>
              <w:t>е</w:t>
            </w:r>
            <w:r w:rsidRPr="0096288F">
              <w:rPr>
                <w:rFonts w:ascii="Times New Roman" w:eastAsia="Times New Roman" w:hAnsi="Times New Roman" w:cs="Times New Roman"/>
                <w:sz w:val="24"/>
                <w:szCs w:val="24"/>
                <w:lang w:eastAsia="ar-SA"/>
              </w:rPr>
              <w:t>гии национальной безопасности США: динамика гл</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бальных целей.</w:t>
            </w:r>
          </w:p>
          <w:p w:rsidR="00490C64" w:rsidRPr="0096288F" w:rsidRDefault="00490C64" w:rsidP="00490C64">
            <w:pPr>
              <w:spacing w:before="0" w:after="0" w:line="240" w:lineRule="auto"/>
              <w:ind w:firstLine="709"/>
              <w:jc w:val="both"/>
              <w:rPr>
                <w:rFonts w:ascii="Times New Roman" w:eastAsia="Times New Roman" w:hAnsi="Times New Roman" w:cs="Times New Roman"/>
                <w:vanish/>
                <w:sz w:val="24"/>
                <w:szCs w:val="24"/>
                <w:lang w:eastAsia="ar-SA"/>
              </w:rPr>
            </w:pPr>
            <w:r w:rsidRPr="0096288F">
              <w:rPr>
                <w:rFonts w:ascii="Times New Roman" w:eastAsia="Times New Roman" w:hAnsi="Times New Roman" w:cs="Times New Roman"/>
                <w:vanish/>
                <w:sz w:val="24"/>
                <w:szCs w:val="24"/>
                <w:lang w:eastAsia="ar-SA"/>
              </w:rPr>
              <w:t>Государство как способ организации общества, основной элемент политической системы, организация публичной политической власти; распространяющаяся на всё общество, выступающая его официальным представителем и опирающаяся в необходимых случаях  на средства и меры принуждения</w:t>
            </w:r>
            <w:r w:rsidRPr="0096288F">
              <w:rPr>
                <w:rFonts w:ascii="Times New Roman" w:eastAsia="Times New Roman" w:hAnsi="Times New Roman" w:cs="Times New Roman"/>
                <w:vanish/>
                <w:sz w:val="24"/>
                <w:szCs w:val="24"/>
                <w:vertAlign w:val="superscript"/>
                <w:lang w:eastAsia="ar-SA"/>
              </w:rPr>
              <w:endnoteReference w:id="2"/>
            </w:r>
            <w:r w:rsidRPr="0096288F">
              <w:rPr>
                <w:rFonts w:ascii="Times New Roman" w:eastAsia="Times New Roman" w:hAnsi="Times New Roman" w:cs="Times New Roman"/>
                <w:vanish/>
                <w:sz w:val="24"/>
                <w:szCs w:val="24"/>
                <w:lang w:eastAsia="ar-SA"/>
              </w:rPr>
              <w:t xml:space="preserve"> и  один из конкурирующих экономических и информационных субъектов на территории своей юрисдикции,</w:t>
            </w:r>
          </w:p>
          <w:p w:rsidR="006D510D" w:rsidRPr="0096288F" w:rsidRDefault="006D510D" w:rsidP="006D510D">
            <w:pPr>
              <w:widowControl w:val="0"/>
              <w:shd w:val="clear" w:color="auto" w:fill="FFFFFF"/>
              <w:suppressAutoHyphens/>
              <w:autoSpaceDE w:val="0"/>
              <w:autoSpaceDN w:val="0"/>
              <w:adjustRightInd w:val="0"/>
              <w:spacing w:before="0" w:after="0" w:line="240" w:lineRule="auto"/>
              <w:ind w:firstLine="720"/>
              <w:jc w:val="both"/>
              <w:rPr>
                <w:rFonts w:ascii="Times New Roman" w:eastAsia="Times New Roman" w:hAnsi="Times New Roman" w:cs="Times New Roman"/>
                <w:sz w:val="24"/>
                <w:szCs w:val="24"/>
              </w:rPr>
            </w:pPr>
          </w:p>
        </w:tc>
      </w:tr>
      <w:tr w:rsidR="00490C64" w:rsidRPr="0096288F" w:rsidTr="0079173F">
        <w:tc>
          <w:tcPr>
            <w:tcW w:w="560" w:type="dxa"/>
            <w:tcBorders>
              <w:top w:val="single" w:sz="4" w:space="0" w:color="auto"/>
              <w:left w:val="single" w:sz="4" w:space="0" w:color="auto"/>
              <w:bottom w:val="single" w:sz="4" w:space="0" w:color="auto"/>
              <w:right w:val="single" w:sz="4" w:space="0" w:color="auto"/>
            </w:tcBorders>
          </w:tcPr>
          <w:p w:rsidR="00490C64"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10</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информ</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ционная конкуренция. Концепции будущего 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рового сообщества</w:t>
            </w:r>
          </w:p>
          <w:p w:rsidR="00490C64" w:rsidRPr="0096288F" w:rsidRDefault="00490C64" w:rsidP="00490C64">
            <w:pPr>
              <w:spacing w:before="0" w:after="0" w:line="240" w:lineRule="auto"/>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Концепции информационного общества. Информац</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онное общество как постиндустриализм.</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Информационный капитализм. Управление информ</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цией и </w:t>
            </w:r>
            <w:proofErr w:type="spellStart"/>
            <w:r w:rsidRPr="0096288F">
              <w:rPr>
                <w:rFonts w:ascii="Times New Roman" w:eastAsia="Times New Roman" w:hAnsi="Times New Roman" w:cs="Times New Roman"/>
                <w:sz w:val="24"/>
                <w:szCs w:val="24"/>
                <w:lang w:eastAsia="ar-SA"/>
              </w:rPr>
              <w:t>манипулятивные</w:t>
            </w:r>
            <w:proofErr w:type="spellEnd"/>
            <w:r w:rsidRPr="0096288F">
              <w:rPr>
                <w:rFonts w:ascii="Times New Roman" w:eastAsia="Times New Roman" w:hAnsi="Times New Roman" w:cs="Times New Roman"/>
                <w:sz w:val="24"/>
                <w:szCs w:val="24"/>
                <w:lang w:eastAsia="ar-SA"/>
              </w:rPr>
              <w:t xml:space="preserve"> технологии.</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Информация, рефлексия и отслеживание</w:t>
            </w:r>
          </w:p>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sz w:val="24"/>
                <w:szCs w:val="24"/>
                <w:lang w:eastAsia="ar-SA"/>
              </w:rPr>
              <w:t>Глобальное информационное доминирование и поиски национальной информационной свободы.</w:t>
            </w:r>
          </w:p>
        </w:tc>
      </w:tr>
      <w:tr w:rsidR="00490C64" w:rsidRPr="0096288F" w:rsidTr="0079173F">
        <w:tc>
          <w:tcPr>
            <w:tcW w:w="560" w:type="dxa"/>
            <w:tcBorders>
              <w:top w:val="single" w:sz="4" w:space="0" w:color="auto"/>
              <w:left w:val="single" w:sz="4" w:space="0" w:color="auto"/>
              <w:bottom w:val="single" w:sz="4" w:space="0" w:color="auto"/>
              <w:right w:val="single" w:sz="4" w:space="0" w:color="auto"/>
            </w:tcBorders>
          </w:tcPr>
          <w:p w:rsidR="00490C64"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11</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Государства как субъекты политической междун</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родной конкуренции. Ме</w:t>
            </w:r>
            <w:r w:rsidRPr="0096288F">
              <w:rPr>
                <w:rFonts w:ascii="Times New Roman" w:eastAsia="Times New Roman" w:hAnsi="Times New Roman" w:cs="Times New Roman"/>
                <w:bCs/>
                <w:sz w:val="24"/>
                <w:szCs w:val="24"/>
                <w:lang w:eastAsia="ar-SA"/>
              </w:rPr>
              <w:t>ж</w:t>
            </w:r>
            <w:r w:rsidRPr="0096288F">
              <w:rPr>
                <w:rFonts w:ascii="Times New Roman" w:eastAsia="Times New Roman" w:hAnsi="Times New Roman" w:cs="Times New Roman"/>
                <w:bCs/>
                <w:sz w:val="24"/>
                <w:szCs w:val="24"/>
                <w:lang w:eastAsia="ar-SA"/>
              </w:rPr>
              <w:t>правительственная конк</w:t>
            </w:r>
            <w:r w:rsidRPr="0096288F">
              <w:rPr>
                <w:rFonts w:ascii="Times New Roman" w:eastAsia="Times New Roman" w:hAnsi="Times New Roman" w:cs="Times New Roman"/>
                <w:bCs/>
                <w:sz w:val="24"/>
                <w:szCs w:val="24"/>
                <w:lang w:eastAsia="ar-SA"/>
              </w:rPr>
              <w:t>у</w:t>
            </w:r>
            <w:r w:rsidRPr="0096288F">
              <w:rPr>
                <w:rFonts w:ascii="Times New Roman" w:eastAsia="Times New Roman" w:hAnsi="Times New Roman" w:cs="Times New Roman"/>
                <w:bCs/>
                <w:sz w:val="24"/>
                <w:szCs w:val="24"/>
                <w:lang w:eastAsia="ar-SA"/>
              </w:rPr>
              <w:t>ренция</w:t>
            </w:r>
          </w:p>
          <w:p w:rsidR="00490C64" w:rsidRPr="0096288F" w:rsidRDefault="00490C64" w:rsidP="00490C64">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Государства и </w:t>
            </w:r>
            <w:proofErr w:type="spellStart"/>
            <w:r w:rsidRPr="0096288F">
              <w:rPr>
                <w:rFonts w:ascii="Times New Roman" w:eastAsia="Times New Roman" w:hAnsi="Times New Roman" w:cs="Times New Roman"/>
                <w:sz w:val="24"/>
                <w:szCs w:val="24"/>
                <w:lang w:eastAsia="ar-SA"/>
              </w:rPr>
              <w:t>протогосударства</w:t>
            </w:r>
            <w:proofErr w:type="spellEnd"/>
            <w:r w:rsidRPr="0096288F">
              <w:rPr>
                <w:rFonts w:ascii="Times New Roman" w:eastAsia="Times New Roman" w:hAnsi="Times New Roman" w:cs="Times New Roman"/>
                <w:sz w:val="24"/>
                <w:szCs w:val="24"/>
                <w:lang w:eastAsia="ar-SA"/>
              </w:rPr>
              <w:t xml:space="preserve">. Концепция </w:t>
            </w:r>
            <w:proofErr w:type="spellStart"/>
            <w:r w:rsidRPr="0096288F">
              <w:rPr>
                <w:rFonts w:ascii="Times New Roman" w:eastAsia="Times New Roman" w:hAnsi="Times New Roman" w:cs="Times New Roman"/>
                <w:sz w:val="24"/>
                <w:szCs w:val="24"/>
                <w:lang w:eastAsia="ar-SA"/>
              </w:rPr>
              <w:t>прот</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государственников</w:t>
            </w:r>
            <w:proofErr w:type="spellEnd"/>
            <w:r w:rsidRPr="0096288F">
              <w:rPr>
                <w:rFonts w:ascii="Times New Roman" w:eastAsia="Times New Roman" w:hAnsi="Times New Roman" w:cs="Times New Roman"/>
                <w:sz w:val="24"/>
                <w:szCs w:val="24"/>
                <w:lang w:eastAsia="ar-SA"/>
              </w:rPr>
              <w:t>.</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Государство как орган нации и система институтов. Институциональная конкуренция государств. </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политических устройств государств.</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административного апп</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рата государств и публичных служб.</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Межстрановая</w:t>
            </w:r>
            <w:proofErr w:type="spellEnd"/>
            <w:r w:rsidRPr="0096288F">
              <w:rPr>
                <w:rFonts w:ascii="Times New Roman" w:eastAsia="Times New Roman" w:hAnsi="Times New Roman" w:cs="Times New Roman"/>
                <w:sz w:val="24"/>
                <w:szCs w:val="24"/>
                <w:lang w:eastAsia="ar-SA"/>
              </w:rPr>
              <w:t xml:space="preserve"> конкуренция </w:t>
            </w:r>
            <w:proofErr w:type="gramStart"/>
            <w:r w:rsidRPr="0096288F">
              <w:rPr>
                <w:rFonts w:ascii="Times New Roman" w:eastAsia="Times New Roman" w:hAnsi="Times New Roman" w:cs="Times New Roman"/>
                <w:sz w:val="24"/>
                <w:szCs w:val="24"/>
                <w:lang w:eastAsia="ar-SA"/>
              </w:rPr>
              <w:t>экономических механи</w:t>
            </w:r>
            <w:r w:rsidRPr="0096288F">
              <w:rPr>
                <w:rFonts w:ascii="Times New Roman" w:eastAsia="Times New Roman" w:hAnsi="Times New Roman" w:cs="Times New Roman"/>
                <w:sz w:val="24"/>
                <w:szCs w:val="24"/>
                <w:lang w:eastAsia="ar-SA"/>
              </w:rPr>
              <w:t>з</w:t>
            </w:r>
            <w:r w:rsidRPr="0096288F">
              <w:rPr>
                <w:rFonts w:ascii="Times New Roman" w:eastAsia="Times New Roman" w:hAnsi="Times New Roman" w:cs="Times New Roman"/>
                <w:sz w:val="24"/>
                <w:szCs w:val="24"/>
                <w:lang w:eastAsia="ar-SA"/>
              </w:rPr>
              <w:t>мов</w:t>
            </w:r>
            <w:proofErr w:type="gramEnd"/>
            <w:r w:rsidRPr="0096288F">
              <w:rPr>
                <w:rFonts w:ascii="Times New Roman" w:eastAsia="Times New Roman" w:hAnsi="Times New Roman" w:cs="Times New Roman"/>
                <w:sz w:val="24"/>
                <w:szCs w:val="24"/>
                <w:lang w:eastAsia="ar-SA"/>
              </w:rPr>
              <w:t xml:space="preserve"> государств.</w:t>
            </w:r>
          </w:p>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p>
        </w:tc>
      </w:tr>
      <w:tr w:rsidR="00490C64" w:rsidRPr="0096288F" w:rsidTr="0079173F">
        <w:tc>
          <w:tcPr>
            <w:tcW w:w="560" w:type="dxa"/>
            <w:tcBorders>
              <w:top w:val="single" w:sz="4" w:space="0" w:color="auto"/>
              <w:left w:val="single" w:sz="4" w:space="0" w:color="auto"/>
              <w:bottom w:val="single" w:sz="4" w:space="0" w:color="auto"/>
              <w:right w:val="single" w:sz="4" w:space="0" w:color="auto"/>
            </w:tcBorders>
          </w:tcPr>
          <w:p w:rsidR="00490C64"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12</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Государства как субъекты политической междун</w:t>
            </w:r>
            <w:r w:rsidRPr="0096288F">
              <w:rPr>
                <w:rFonts w:ascii="Times New Roman" w:eastAsia="Times New Roman" w:hAnsi="Times New Roman" w:cs="Times New Roman"/>
                <w:bCs/>
                <w:sz w:val="24"/>
                <w:szCs w:val="24"/>
                <w:lang w:eastAsia="ar-SA"/>
              </w:rPr>
              <w:t>а</w:t>
            </w:r>
            <w:r w:rsidRPr="0096288F">
              <w:rPr>
                <w:rFonts w:ascii="Times New Roman" w:eastAsia="Times New Roman" w:hAnsi="Times New Roman" w:cs="Times New Roman"/>
                <w:bCs/>
                <w:sz w:val="24"/>
                <w:szCs w:val="24"/>
                <w:lang w:eastAsia="ar-SA"/>
              </w:rPr>
              <w:t>родной конкуренции. Ме</w:t>
            </w:r>
            <w:r w:rsidRPr="0096288F">
              <w:rPr>
                <w:rFonts w:ascii="Times New Roman" w:eastAsia="Times New Roman" w:hAnsi="Times New Roman" w:cs="Times New Roman"/>
                <w:bCs/>
                <w:sz w:val="24"/>
                <w:szCs w:val="24"/>
                <w:lang w:eastAsia="ar-SA"/>
              </w:rPr>
              <w:t>ж</w:t>
            </w:r>
            <w:r w:rsidRPr="0096288F">
              <w:rPr>
                <w:rFonts w:ascii="Times New Roman" w:eastAsia="Times New Roman" w:hAnsi="Times New Roman" w:cs="Times New Roman"/>
                <w:bCs/>
                <w:sz w:val="24"/>
                <w:szCs w:val="24"/>
                <w:lang w:eastAsia="ar-SA"/>
              </w:rPr>
              <w:t>правительственная конк</w:t>
            </w:r>
            <w:r w:rsidRPr="0096288F">
              <w:rPr>
                <w:rFonts w:ascii="Times New Roman" w:eastAsia="Times New Roman" w:hAnsi="Times New Roman" w:cs="Times New Roman"/>
                <w:bCs/>
                <w:sz w:val="24"/>
                <w:szCs w:val="24"/>
                <w:lang w:eastAsia="ar-SA"/>
              </w:rPr>
              <w:t>у</w:t>
            </w:r>
            <w:r w:rsidRPr="0096288F">
              <w:rPr>
                <w:rFonts w:ascii="Times New Roman" w:eastAsia="Times New Roman" w:hAnsi="Times New Roman" w:cs="Times New Roman"/>
                <w:bCs/>
                <w:sz w:val="24"/>
                <w:szCs w:val="24"/>
                <w:lang w:eastAsia="ar-SA"/>
              </w:rPr>
              <w:t>ренция</w:t>
            </w:r>
          </w:p>
          <w:p w:rsidR="00490C64" w:rsidRPr="0096288F" w:rsidRDefault="00490C64" w:rsidP="00490C64">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Межстрановые</w:t>
            </w:r>
            <w:proofErr w:type="spellEnd"/>
            <w:r w:rsidRPr="0096288F">
              <w:rPr>
                <w:rFonts w:ascii="Times New Roman" w:eastAsia="Times New Roman" w:hAnsi="Times New Roman" w:cs="Times New Roman"/>
                <w:sz w:val="24"/>
                <w:szCs w:val="24"/>
                <w:lang w:eastAsia="ar-SA"/>
              </w:rPr>
              <w:t xml:space="preserve"> сопоставления инновационной акти</w:t>
            </w:r>
            <w:r w:rsidRPr="0096288F">
              <w:rPr>
                <w:rFonts w:ascii="Times New Roman" w:eastAsia="Times New Roman" w:hAnsi="Times New Roman" w:cs="Times New Roman"/>
                <w:sz w:val="24"/>
                <w:szCs w:val="24"/>
                <w:lang w:eastAsia="ar-SA"/>
              </w:rPr>
              <w:t>в</w:t>
            </w:r>
            <w:r w:rsidRPr="0096288F">
              <w:rPr>
                <w:rFonts w:ascii="Times New Roman" w:eastAsia="Times New Roman" w:hAnsi="Times New Roman" w:cs="Times New Roman"/>
                <w:sz w:val="24"/>
                <w:szCs w:val="24"/>
                <w:lang w:eastAsia="ar-SA"/>
              </w:rPr>
              <w:t>ности.</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Инновационный (научно-технический) цикл.</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В поисках </w:t>
            </w:r>
            <w:proofErr w:type="gramStart"/>
            <w:r w:rsidRPr="0096288F">
              <w:rPr>
                <w:rFonts w:ascii="Times New Roman" w:eastAsia="Times New Roman" w:hAnsi="Times New Roman" w:cs="Times New Roman"/>
                <w:sz w:val="24"/>
                <w:szCs w:val="24"/>
                <w:lang w:eastAsia="ar-SA"/>
              </w:rPr>
              <w:t>экономического механизма</w:t>
            </w:r>
            <w:proofErr w:type="gramEnd"/>
            <w:r w:rsidRPr="0096288F">
              <w:rPr>
                <w:rFonts w:ascii="Times New Roman" w:eastAsia="Times New Roman" w:hAnsi="Times New Roman" w:cs="Times New Roman"/>
                <w:sz w:val="24"/>
                <w:szCs w:val="24"/>
                <w:lang w:eastAsia="ar-SA"/>
              </w:rPr>
              <w:t xml:space="preserve"> естественного научно-технического развития.</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Проблемы стратегическ</w:t>
            </w:r>
            <w:proofErr w:type="gramStart"/>
            <w:r w:rsidRPr="0096288F">
              <w:rPr>
                <w:rFonts w:ascii="Times New Roman" w:eastAsia="Times New Roman" w:hAnsi="Times New Roman" w:cs="Times New Roman"/>
                <w:sz w:val="24"/>
                <w:szCs w:val="24"/>
                <w:lang w:eastAsia="ar-SA"/>
              </w:rPr>
              <w:t>и-</w:t>
            </w:r>
            <w:proofErr w:type="gramEnd"/>
            <w:r w:rsidRPr="0096288F">
              <w:rPr>
                <w:rFonts w:ascii="Times New Roman" w:eastAsia="Times New Roman" w:hAnsi="Times New Roman" w:cs="Times New Roman"/>
                <w:sz w:val="24"/>
                <w:szCs w:val="24"/>
                <w:lang w:eastAsia="ar-SA"/>
              </w:rPr>
              <w:t xml:space="preserve"> ориентированного правового регулирования науки и образования. </w:t>
            </w:r>
            <w:proofErr w:type="spellStart"/>
            <w:r w:rsidRPr="0096288F">
              <w:rPr>
                <w:rFonts w:ascii="Times New Roman" w:eastAsia="Times New Roman" w:hAnsi="Times New Roman" w:cs="Times New Roman"/>
                <w:sz w:val="24"/>
                <w:szCs w:val="24"/>
                <w:lang w:eastAsia="ar-SA"/>
              </w:rPr>
              <w:t>Межстрановые</w:t>
            </w:r>
            <w:proofErr w:type="spellEnd"/>
            <w:r w:rsidRPr="0096288F">
              <w:rPr>
                <w:rFonts w:ascii="Times New Roman" w:eastAsia="Times New Roman" w:hAnsi="Times New Roman" w:cs="Times New Roman"/>
                <w:sz w:val="24"/>
                <w:szCs w:val="24"/>
                <w:lang w:eastAsia="ar-SA"/>
              </w:rPr>
              <w:t xml:space="preserve"> сопоставления.</w:t>
            </w:r>
          </w:p>
          <w:p w:rsidR="00490C64" w:rsidRPr="0096288F" w:rsidRDefault="00607716"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sz w:val="24"/>
                <w:szCs w:val="24"/>
                <w:lang w:eastAsia="ar-SA"/>
              </w:rPr>
              <w:t>Стратегические изменения</w:t>
            </w:r>
            <w:r w:rsidR="00490C64" w:rsidRPr="0096288F">
              <w:rPr>
                <w:rFonts w:ascii="Times New Roman" w:eastAsia="Times New Roman" w:hAnsi="Times New Roman" w:cs="Times New Roman"/>
                <w:sz w:val="24"/>
                <w:szCs w:val="24"/>
                <w:lang w:eastAsia="ar-SA"/>
              </w:rPr>
              <w:t xml:space="preserve"> проблемы генезиса и управления</w:t>
            </w:r>
          </w:p>
        </w:tc>
      </w:tr>
      <w:tr w:rsidR="00490C64" w:rsidRPr="0096288F" w:rsidTr="0079173F">
        <w:tc>
          <w:tcPr>
            <w:tcW w:w="560" w:type="dxa"/>
            <w:tcBorders>
              <w:top w:val="single" w:sz="4" w:space="0" w:color="auto"/>
              <w:left w:val="single" w:sz="4" w:space="0" w:color="auto"/>
              <w:bottom w:val="single" w:sz="4" w:space="0" w:color="auto"/>
              <w:right w:val="single" w:sz="4" w:space="0" w:color="auto"/>
            </w:tcBorders>
          </w:tcPr>
          <w:p w:rsidR="00490C64"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13</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промы</w:t>
            </w:r>
            <w:r w:rsidRPr="0096288F">
              <w:rPr>
                <w:rFonts w:ascii="Times New Roman" w:eastAsia="Times New Roman" w:hAnsi="Times New Roman" w:cs="Times New Roman"/>
                <w:bCs/>
                <w:sz w:val="24"/>
                <w:szCs w:val="24"/>
                <w:lang w:eastAsia="ar-SA"/>
              </w:rPr>
              <w:t>ш</w:t>
            </w:r>
            <w:r w:rsidRPr="0096288F">
              <w:rPr>
                <w:rFonts w:ascii="Times New Roman" w:eastAsia="Times New Roman" w:hAnsi="Times New Roman" w:cs="Times New Roman"/>
                <w:bCs/>
                <w:sz w:val="24"/>
                <w:szCs w:val="24"/>
                <w:lang w:eastAsia="ar-SA"/>
              </w:rPr>
              <w:t>ленная  конкуренция</w:t>
            </w:r>
          </w:p>
          <w:p w:rsidR="00490C64" w:rsidRPr="0096288F" w:rsidRDefault="00490C64" w:rsidP="00490C64">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lastRenderedPageBreak/>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Национальная промышленная политика.</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Институционально–конкурирующее регулирование промышленной политики Министерством (Департ</w:t>
            </w:r>
            <w:r w:rsidRPr="0096288F">
              <w:rPr>
                <w:rFonts w:ascii="Times New Roman" w:eastAsia="Times New Roman" w:hAnsi="Times New Roman" w:cs="Times New Roman"/>
                <w:sz w:val="24"/>
                <w:szCs w:val="24"/>
                <w:lang w:eastAsia="ar-SA"/>
              </w:rPr>
              <w:t>а</w:t>
            </w:r>
            <w:r w:rsidRPr="0096288F">
              <w:rPr>
                <w:rFonts w:ascii="Times New Roman" w:eastAsia="Times New Roman" w:hAnsi="Times New Roman" w:cs="Times New Roman"/>
                <w:sz w:val="24"/>
                <w:szCs w:val="24"/>
                <w:lang w:eastAsia="ar-SA"/>
              </w:rPr>
              <w:t xml:space="preserve">ментом) </w:t>
            </w:r>
            <w:proofErr w:type="spellStart"/>
            <w:r w:rsidRPr="0096288F">
              <w:rPr>
                <w:rFonts w:ascii="Times New Roman" w:eastAsia="Times New Roman" w:hAnsi="Times New Roman" w:cs="Times New Roman"/>
                <w:sz w:val="24"/>
                <w:szCs w:val="24"/>
                <w:lang w:eastAsia="ar-SA"/>
              </w:rPr>
              <w:t>обороныи</w:t>
            </w:r>
            <w:proofErr w:type="spellEnd"/>
            <w:r w:rsidRPr="0096288F">
              <w:rPr>
                <w:rFonts w:ascii="Times New Roman" w:eastAsia="Times New Roman" w:hAnsi="Times New Roman" w:cs="Times New Roman"/>
                <w:sz w:val="24"/>
                <w:szCs w:val="24"/>
                <w:lang w:eastAsia="ar-SA"/>
              </w:rPr>
              <w:t xml:space="preserve"> Сенатом США</w:t>
            </w:r>
            <w:proofErr w:type="gramStart"/>
            <w:r w:rsidRPr="0096288F">
              <w:rPr>
                <w:rFonts w:ascii="Times New Roman" w:eastAsia="Times New Roman" w:hAnsi="Times New Roman" w:cs="Times New Roman"/>
                <w:sz w:val="24"/>
                <w:szCs w:val="24"/>
                <w:lang w:eastAsia="ar-SA"/>
              </w:rPr>
              <w:t xml:space="preserve"> .</w:t>
            </w:r>
            <w:proofErr w:type="gramEnd"/>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Номинативность</w:t>
            </w:r>
            <w:proofErr w:type="spellEnd"/>
            <w:r w:rsidRPr="0096288F">
              <w:rPr>
                <w:rFonts w:ascii="Times New Roman" w:eastAsia="Times New Roman" w:hAnsi="Times New Roman" w:cs="Times New Roman"/>
                <w:sz w:val="24"/>
                <w:szCs w:val="24"/>
                <w:lang w:eastAsia="ar-SA"/>
              </w:rPr>
              <w:t xml:space="preserve"> российского законодательства о пр</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мышленной политике.</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Промышленные компании как органы международной конкуренции нации.</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Правовое обеспечение развития промышленности.</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Индустриальные товары мирового спроса как символы национального лидерства.</w:t>
            </w:r>
          </w:p>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p>
        </w:tc>
      </w:tr>
      <w:tr w:rsidR="00490C64" w:rsidRPr="0096288F" w:rsidTr="0079173F">
        <w:tc>
          <w:tcPr>
            <w:tcW w:w="560" w:type="dxa"/>
            <w:tcBorders>
              <w:top w:val="single" w:sz="4" w:space="0" w:color="auto"/>
              <w:left w:val="single" w:sz="4" w:space="0" w:color="auto"/>
              <w:bottom w:val="single" w:sz="4" w:space="0" w:color="auto"/>
              <w:right w:val="single" w:sz="4" w:space="0" w:color="auto"/>
            </w:tcBorders>
          </w:tcPr>
          <w:p w:rsidR="00490C64" w:rsidRPr="0096288F" w:rsidRDefault="00490C64"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lastRenderedPageBreak/>
              <w:t>14</w:t>
            </w:r>
          </w:p>
        </w:tc>
        <w:tc>
          <w:tcPr>
            <w:tcW w:w="3092"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Глобальная  экономическая конкуренция государств и проблемы развивающихся рынков</w:t>
            </w:r>
          </w:p>
          <w:p w:rsidR="00490C64" w:rsidRPr="0096288F" w:rsidRDefault="00490C64" w:rsidP="00490C64">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Проблемы экономического развития развивающихся стран.</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Теории развития: сравнительный анализ</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proofErr w:type="spellStart"/>
            <w:r w:rsidRPr="0096288F">
              <w:rPr>
                <w:rFonts w:ascii="Times New Roman" w:eastAsia="Times New Roman" w:hAnsi="Times New Roman" w:cs="Times New Roman"/>
                <w:sz w:val="24"/>
                <w:szCs w:val="24"/>
                <w:lang w:eastAsia="ar-SA"/>
              </w:rPr>
              <w:t>Импортозамещение</w:t>
            </w:r>
            <w:proofErr w:type="spellEnd"/>
            <w:r w:rsidRPr="0096288F">
              <w:rPr>
                <w:rFonts w:ascii="Times New Roman" w:eastAsia="Times New Roman" w:hAnsi="Times New Roman" w:cs="Times New Roman"/>
                <w:sz w:val="24"/>
                <w:szCs w:val="24"/>
                <w:lang w:eastAsia="ar-SA"/>
              </w:rPr>
              <w:t xml:space="preserve"> и экономическая интеграция</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Прямые иностранные инвестиции</w:t>
            </w:r>
          </w:p>
          <w:p w:rsidR="00490C64" w:rsidRPr="0096288F" w:rsidRDefault="00490C64" w:rsidP="00490C64">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Образование и развитие</w:t>
            </w:r>
          </w:p>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Планирование, рынки и роль государства</w:t>
            </w:r>
          </w:p>
          <w:p w:rsidR="00490C64" w:rsidRPr="0096288F" w:rsidRDefault="00490C64" w:rsidP="00490C64">
            <w:pPr>
              <w:spacing w:before="0" w:after="0" w:line="240" w:lineRule="auto"/>
              <w:jc w:val="both"/>
              <w:rPr>
                <w:rFonts w:ascii="Times New Roman" w:eastAsia="Times New Roman" w:hAnsi="Times New Roman" w:cs="Times New Roman"/>
                <w:i/>
                <w:sz w:val="24"/>
                <w:szCs w:val="24"/>
                <w:lang w:eastAsia="ar-SA"/>
              </w:rPr>
            </w:pPr>
          </w:p>
        </w:tc>
      </w:tr>
      <w:tr w:rsidR="00607716" w:rsidRPr="0096288F" w:rsidTr="0079173F">
        <w:tc>
          <w:tcPr>
            <w:tcW w:w="560" w:type="dxa"/>
            <w:tcBorders>
              <w:top w:val="single" w:sz="4" w:space="0" w:color="auto"/>
              <w:left w:val="single" w:sz="4" w:space="0" w:color="auto"/>
              <w:bottom w:val="single" w:sz="4" w:space="0" w:color="auto"/>
              <w:right w:val="single" w:sz="4" w:space="0" w:color="auto"/>
            </w:tcBorders>
          </w:tcPr>
          <w:p w:rsidR="00607716" w:rsidRPr="0096288F" w:rsidRDefault="00607716"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15</w:t>
            </w:r>
          </w:p>
        </w:tc>
        <w:tc>
          <w:tcPr>
            <w:tcW w:w="3092"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Международная эконом</w:t>
            </w:r>
            <w:r w:rsidRPr="0096288F">
              <w:rPr>
                <w:rFonts w:ascii="Times New Roman" w:eastAsia="Times New Roman" w:hAnsi="Times New Roman" w:cs="Times New Roman"/>
                <w:bCs/>
                <w:sz w:val="24"/>
                <w:szCs w:val="24"/>
                <w:lang w:eastAsia="ar-SA"/>
              </w:rPr>
              <w:t>и</w:t>
            </w:r>
            <w:r w:rsidRPr="0096288F">
              <w:rPr>
                <w:rFonts w:ascii="Times New Roman" w:eastAsia="Times New Roman" w:hAnsi="Times New Roman" w:cs="Times New Roman"/>
                <w:bCs/>
                <w:sz w:val="24"/>
                <w:szCs w:val="24"/>
                <w:lang w:eastAsia="ar-SA"/>
              </w:rPr>
              <w:t>ческая конкуренция на о</w:t>
            </w:r>
            <w:r w:rsidRPr="0096288F">
              <w:rPr>
                <w:rFonts w:ascii="Times New Roman" w:eastAsia="Times New Roman" w:hAnsi="Times New Roman" w:cs="Times New Roman"/>
                <w:bCs/>
                <w:sz w:val="24"/>
                <w:szCs w:val="24"/>
                <w:lang w:eastAsia="ar-SA"/>
              </w:rPr>
              <w:t>т</w:t>
            </w:r>
            <w:r w:rsidRPr="0096288F">
              <w:rPr>
                <w:rFonts w:ascii="Times New Roman" w:eastAsia="Times New Roman" w:hAnsi="Times New Roman" w:cs="Times New Roman"/>
                <w:bCs/>
                <w:sz w:val="24"/>
                <w:szCs w:val="24"/>
                <w:lang w:eastAsia="ar-SA"/>
              </w:rPr>
              <w:t>раслевых рынках</w:t>
            </w:r>
          </w:p>
          <w:p w:rsidR="00607716" w:rsidRPr="0096288F" w:rsidRDefault="00607716" w:rsidP="00490C64">
            <w:pPr>
              <w:spacing w:before="0" w:after="0"/>
              <w:rPr>
                <w:rFonts w:ascii="Times New Roman" w:eastAsia="Times New Roman" w:hAnsi="Times New Roman" w:cs="Times New Roman"/>
                <w:bCs/>
                <w:sz w:val="24"/>
                <w:szCs w:val="24"/>
                <w:lang w:eastAsia="ar-SA"/>
              </w:rPr>
            </w:pPr>
          </w:p>
        </w:tc>
        <w:tc>
          <w:tcPr>
            <w:tcW w:w="5954"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607716" w:rsidRPr="0096288F" w:rsidRDefault="00607716" w:rsidP="00607716">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Понятие фирмы. Конкурентоспособность фирмы.</w:t>
            </w:r>
          </w:p>
          <w:p w:rsidR="00607716" w:rsidRPr="0096288F" w:rsidRDefault="00607716" w:rsidP="00607716">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Конкурентные стратегии фирмы. Стратегический ма</w:t>
            </w:r>
            <w:r w:rsidRPr="0096288F">
              <w:rPr>
                <w:rFonts w:ascii="Times New Roman" w:eastAsia="Times New Roman" w:hAnsi="Times New Roman" w:cs="Times New Roman"/>
                <w:sz w:val="24"/>
                <w:szCs w:val="24"/>
                <w:lang w:eastAsia="ar-SA"/>
              </w:rPr>
              <w:t>р</w:t>
            </w:r>
            <w:r w:rsidRPr="0096288F">
              <w:rPr>
                <w:rFonts w:ascii="Times New Roman" w:eastAsia="Times New Roman" w:hAnsi="Times New Roman" w:cs="Times New Roman"/>
                <w:sz w:val="24"/>
                <w:szCs w:val="24"/>
                <w:lang w:eastAsia="ar-SA"/>
              </w:rPr>
              <w:t>кетинг.</w:t>
            </w:r>
          </w:p>
          <w:p w:rsidR="00607716" w:rsidRPr="0096288F" w:rsidRDefault="00607716" w:rsidP="00607716">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Микроэкономика отраслевых рынков. Олигополист</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ческие рынки. Жан Тироль – Нобелевская премия за концепцию договорного регулирования отраслевых олигополистических рынков.</w:t>
            </w:r>
          </w:p>
          <w:p w:rsidR="00607716" w:rsidRPr="0096288F" w:rsidRDefault="00607716" w:rsidP="00607716">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Компании в условиях стратегических рисков. Конк</w:t>
            </w:r>
            <w:r w:rsidRPr="0096288F">
              <w:rPr>
                <w:rFonts w:ascii="Times New Roman" w:eastAsia="Times New Roman" w:hAnsi="Times New Roman" w:cs="Times New Roman"/>
                <w:sz w:val="24"/>
                <w:szCs w:val="24"/>
                <w:lang w:eastAsia="ar-SA"/>
              </w:rPr>
              <w:t>у</w:t>
            </w:r>
            <w:r w:rsidRPr="0096288F">
              <w:rPr>
                <w:rFonts w:ascii="Times New Roman" w:eastAsia="Times New Roman" w:hAnsi="Times New Roman" w:cs="Times New Roman"/>
                <w:sz w:val="24"/>
                <w:szCs w:val="24"/>
                <w:lang w:eastAsia="ar-SA"/>
              </w:rPr>
              <w:t>рентная разведка.</w:t>
            </w:r>
          </w:p>
          <w:p w:rsidR="00607716" w:rsidRPr="0096288F" w:rsidRDefault="00607716" w:rsidP="00490C64">
            <w:pPr>
              <w:spacing w:before="0" w:after="0" w:line="240" w:lineRule="auto"/>
              <w:jc w:val="both"/>
              <w:rPr>
                <w:rFonts w:ascii="Times New Roman" w:eastAsia="Times New Roman" w:hAnsi="Times New Roman" w:cs="Times New Roman"/>
                <w:i/>
                <w:sz w:val="24"/>
                <w:szCs w:val="24"/>
                <w:lang w:eastAsia="ar-SA"/>
              </w:rPr>
            </w:pPr>
          </w:p>
        </w:tc>
      </w:tr>
      <w:tr w:rsidR="00607716" w:rsidRPr="0096288F" w:rsidTr="0079173F">
        <w:tc>
          <w:tcPr>
            <w:tcW w:w="560" w:type="dxa"/>
            <w:tcBorders>
              <w:top w:val="single" w:sz="4" w:space="0" w:color="auto"/>
              <w:left w:val="single" w:sz="4" w:space="0" w:color="auto"/>
              <w:bottom w:val="single" w:sz="4" w:space="0" w:color="auto"/>
              <w:right w:val="single" w:sz="4" w:space="0" w:color="auto"/>
            </w:tcBorders>
          </w:tcPr>
          <w:p w:rsidR="00607716" w:rsidRPr="0096288F" w:rsidRDefault="00607716" w:rsidP="006D510D">
            <w:pPr>
              <w:spacing w:before="0" w:after="0" w:line="240" w:lineRule="auto"/>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16</w:t>
            </w:r>
          </w:p>
        </w:tc>
        <w:tc>
          <w:tcPr>
            <w:tcW w:w="3092"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pacing w:before="0" w:after="0"/>
              <w:rPr>
                <w:rFonts w:ascii="Times New Roman" w:eastAsia="Times New Roman" w:hAnsi="Times New Roman" w:cs="Times New Roman"/>
                <w:bCs/>
                <w:sz w:val="24"/>
                <w:szCs w:val="24"/>
                <w:lang w:eastAsia="ar-SA"/>
              </w:rPr>
            </w:pPr>
            <w:r w:rsidRPr="0096288F">
              <w:rPr>
                <w:rFonts w:ascii="Times New Roman" w:eastAsia="Times New Roman" w:hAnsi="Times New Roman" w:cs="Times New Roman"/>
                <w:bCs/>
                <w:sz w:val="24"/>
                <w:szCs w:val="24"/>
                <w:lang w:eastAsia="ar-SA"/>
              </w:rPr>
              <w:t>Конкуренция национал</w:t>
            </w:r>
            <w:r w:rsidRPr="0096288F">
              <w:rPr>
                <w:rFonts w:ascii="Times New Roman" w:eastAsia="Times New Roman" w:hAnsi="Times New Roman" w:cs="Times New Roman"/>
                <w:bCs/>
                <w:sz w:val="24"/>
                <w:szCs w:val="24"/>
                <w:lang w:eastAsia="ar-SA"/>
              </w:rPr>
              <w:t>ь</w:t>
            </w:r>
            <w:r w:rsidRPr="0096288F">
              <w:rPr>
                <w:rFonts w:ascii="Times New Roman" w:eastAsia="Times New Roman" w:hAnsi="Times New Roman" w:cs="Times New Roman"/>
                <w:bCs/>
                <w:sz w:val="24"/>
                <w:szCs w:val="24"/>
                <w:lang w:eastAsia="ar-SA"/>
              </w:rPr>
              <w:t>ных правопорядков</w:t>
            </w:r>
          </w:p>
        </w:tc>
        <w:tc>
          <w:tcPr>
            <w:tcW w:w="5954"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pacing w:before="0" w:after="0" w:line="240" w:lineRule="auto"/>
              <w:jc w:val="both"/>
              <w:rPr>
                <w:rFonts w:ascii="Times New Roman" w:eastAsia="Times New Roman" w:hAnsi="Times New Roman" w:cs="Times New Roman"/>
                <w:i/>
                <w:sz w:val="24"/>
                <w:szCs w:val="24"/>
                <w:lang w:eastAsia="ar-SA"/>
              </w:rPr>
            </w:pPr>
            <w:r w:rsidRPr="0096288F">
              <w:rPr>
                <w:rFonts w:ascii="Times New Roman" w:eastAsia="Times New Roman" w:hAnsi="Times New Roman" w:cs="Times New Roman"/>
                <w:i/>
                <w:sz w:val="24"/>
                <w:szCs w:val="24"/>
                <w:lang w:eastAsia="ar-SA"/>
              </w:rPr>
              <w:t>Проводится в форме семинара с элементами анализа ситуации, работы в малых группах, деловой игры.</w:t>
            </w:r>
          </w:p>
          <w:p w:rsidR="00607716" w:rsidRPr="0096288F" w:rsidRDefault="00607716" w:rsidP="00607716">
            <w:pPr>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Истоки конкурентоспособности западного мира. Гр</w:t>
            </w:r>
            <w:r w:rsidRPr="0096288F">
              <w:rPr>
                <w:rFonts w:ascii="Times New Roman" w:eastAsia="Times New Roman" w:hAnsi="Times New Roman" w:cs="Times New Roman"/>
                <w:sz w:val="24"/>
                <w:szCs w:val="24"/>
                <w:lang w:eastAsia="ar-SA"/>
              </w:rPr>
              <w:t>и</w:t>
            </w:r>
            <w:r w:rsidRPr="0096288F">
              <w:rPr>
                <w:rFonts w:ascii="Times New Roman" w:eastAsia="Times New Roman" w:hAnsi="Times New Roman" w:cs="Times New Roman"/>
                <w:sz w:val="24"/>
                <w:szCs w:val="24"/>
                <w:lang w:eastAsia="ar-SA"/>
              </w:rPr>
              <w:t>горианская папская революция и рецепция римского права. (Как урегулировать право национальным зак</w:t>
            </w:r>
            <w:r w:rsidRPr="0096288F">
              <w:rPr>
                <w:rFonts w:ascii="Times New Roman" w:eastAsia="Times New Roman" w:hAnsi="Times New Roman" w:cs="Times New Roman"/>
                <w:sz w:val="24"/>
                <w:szCs w:val="24"/>
                <w:lang w:eastAsia="ar-SA"/>
              </w:rPr>
              <w:t>о</w:t>
            </w:r>
            <w:r w:rsidRPr="0096288F">
              <w:rPr>
                <w:rFonts w:ascii="Times New Roman" w:eastAsia="Times New Roman" w:hAnsi="Times New Roman" w:cs="Times New Roman"/>
                <w:sz w:val="24"/>
                <w:szCs w:val="24"/>
                <w:lang w:eastAsia="ar-SA"/>
              </w:rPr>
              <w:t>нодательством таким образом, что собственная нация получила преимущества в реализации своей свободы относительно народов других стран?)</w:t>
            </w:r>
          </w:p>
          <w:p w:rsidR="00607716" w:rsidRPr="0096288F" w:rsidRDefault="00607716" w:rsidP="00607716">
            <w:pPr>
              <w:spacing w:before="0" w:after="0" w:line="240" w:lineRule="auto"/>
              <w:jc w:val="both"/>
              <w:rPr>
                <w:rFonts w:ascii="Times New Roman" w:eastAsia="Times New Roman" w:hAnsi="Times New Roman" w:cs="Times New Roman"/>
                <w:i/>
                <w:sz w:val="24"/>
                <w:szCs w:val="24"/>
                <w:lang w:eastAsia="ar-SA"/>
              </w:rPr>
            </w:pPr>
          </w:p>
        </w:tc>
      </w:tr>
    </w:tbl>
    <w:p w:rsidR="006D510D" w:rsidRPr="0096288F" w:rsidRDefault="006D510D" w:rsidP="006D510D">
      <w:pPr>
        <w:spacing w:before="0" w:after="0" w:line="240" w:lineRule="auto"/>
        <w:rPr>
          <w:rFonts w:ascii="Times New Roman" w:eastAsia="Times New Roman" w:hAnsi="Times New Roman" w:cs="Times New Roman"/>
          <w:b/>
          <w:sz w:val="24"/>
          <w:szCs w:val="24"/>
          <w:lang w:eastAsia="ar-SA"/>
        </w:rPr>
      </w:pPr>
    </w:p>
    <w:p w:rsidR="006D510D" w:rsidRPr="0096288F" w:rsidRDefault="006D510D" w:rsidP="006D510D">
      <w:pPr>
        <w:tabs>
          <w:tab w:val="left" w:pos="993"/>
        </w:tabs>
        <w:spacing w:before="0" w:after="120" w:line="240" w:lineRule="auto"/>
        <w:contextualSpacing/>
        <w:rPr>
          <w:rFonts w:ascii="Times New Roman" w:eastAsia="Times New Roman" w:hAnsi="Times New Roman" w:cs="Times New Roman"/>
          <w:b/>
          <w:sz w:val="24"/>
          <w:szCs w:val="24"/>
        </w:rPr>
      </w:pPr>
      <w:r w:rsidRPr="0096288F">
        <w:rPr>
          <w:rFonts w:ascii="Times New Roman" w:eastAsia="Times New Roman" w:hAnsi="Times New Roman" w:cs="Times New Roman"/>
          <w:b/>
          <w:sz w:val="24"/>
          <w:szCs w:val="24"/>
        </w:rPr>
        <w:t>Раздел 3. Учебно-методическое обеспечение для самостоятельной работы по дисц</w:t>
      </w:r>
      <w:r w:rsidRPr="0096288F">
        <w:rPr>
          <w:rFonts w:ascii="Times New Roman" w:eastAsia="Times New Roman" w:hAnsi="Times New Roman" w:cs="Times New Roman"/>
          <w:b/>
          <w:sz w:val="24"/>
          <w:szCs w:val="24"/>
        </w:rPr>
        <w:t>и</w:t>
      </w:r>
      <w:r w:rsidRPr="0096288F">
        <w:rPr>
          <w:rFonts w:ascii="Times New Roman" w:eastAsia="Times New Roman" w:hAnsi="Times New Roman" w:cs="Times New Roman"/>
          <w:b/>
          <w:sz w:val="24"/>
          <w:szCs w:val="24"/>
        </w:rPr>
        <w:t>плине</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Самостоятельная работа обучающегося является важным элементом изучения данной дисциплины. 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w:t>
      </w:r>
      <w:proofErr w:type="gramStart"/>
      <w:r w:rsidRPr="0096288F">
        <w:rPr>
          <w:rFonts w:ascii="Times New Roman" w:eastAsia="Times New Roman" w:hAnsi="Times New Roman" w:cs="Times New Roman"/>
          <w:sz w:val="24"/>
          <w:szCs w:val="24"/>
          <w:lang w:eastAsia="ar-SA"/>
        </w:rPr>
        <w:t>подготовленным</w:t>
      </w:r>
      <w:proofErr w:type="gramEnd"/>
      <w:r w:rsidRPr="0096288F">
        <w:rPr>
          <w:rFonts w:ascii="Times New Roman" w:eastAsia="Times New Roman" w:hAnsi="Times New Roman" w:cs="Times New Roman"/>
          <w:sz w:val="24"/>
          <w:szCs w:val="24"/>
          <w:lang w:eastAsia="ar-SA"/>
        </w:rPr>
        <w:t xml:space="preserve">,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w:t>
      </w:r>
      <w:r w:rsidRPr="0096288F">
        <w:rPr>
          <w:rFonts w:ascii="Times New Roman" w:eastAsia="Times New Roman" w:hAnsi="Times New Roman" w:cs="Times New Roman"/>
          <w:sz w:val="24"/>
          <w:szCs w:val="24"/>
          <w:lang w:eastAsia="ar-SA"/>
        </w:rPr>
        <w:lastRenderedPageBreak/>
        <w:t xml:space="preserve">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Для систематизации знаний по дисциплине первоначальное внимание </w:t>
      </w:r>
      <w:proofErr w:type="gramStart"/>
      <w:r w:rsidRPr="0096288F">
        <w:rPr>
          <w:rFonts w:ascii="Times New Roman" w:eastAsia="Times New Roman" w:hAnsi="Times New Roman" w:cs="Times New Roman"/>
          <w:sz w:val="24"/>
          <w:szCs w:val="24"/>
          <w:lang w:eastAsia="ar-SA"/>
        </w:rPr>
        <w:t>обучающемуся</w:t>
      </w:r>
      <w:proofErr w:type="gramEnd"/>
      <w:r w:rsidRPr="0096288F">
        <w:rPr>
          <w:rFonts w:ascii="Times New Roman" w:eastAsia="Times New Roman" w:hAnsi="Times New Roman" w:cs="Times New Roman"/>
          <w:sz w:val="24"/>
          <w:szCs w:val="24"/>
          <w:lang w:eastAsia="ar-SA"/>
        </w:rPr>
        <w:t xml:space="preserve"> следует обратить на рабочую программу курса, которая включает в себя разделы и основные проблемы дисциплины, в раках которых и формируются вопросы для промежуточного контроля. Поэтому </w:t>
      </w:r>
      <w:proofErr w:type="gramStart"/>
      <w:r w:rsidRPr="0096288F">
        <w:rPr>
          <w:rFonts w:ascii="Times New Roman" w:eastAsia="Times New Roman" w:hAnsi="Times New Roman" w:cs="Times New Roman"/>
          <w:sz w:val="24"/>
          <w:szCs w:val="24"/>
          <w:lang w:eastAsia="ar-SA"/>
        </w:rPr>
        <w:t>обучающийся</w:t>
      </w:r>
      <w:proofErr w:type="gramEnd"/>
      <w:r w:rsidRPr="0096288F">
        <w:rPr>
          <w:rFonts w:ascii="Times New Roman" w:eastAsia="Times New Roman" w:hAnsi="Times New Roman" w:cs="Times New Roman"/>
          <w:sz w:val="24"/>
          <w:szCs w:val="24"/>
          <w:lang w:eastAsia="ar-SA"/>
        </w:rPr>
        <w:t>,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В рамках самостоятельной работы студентов предусмотрена </w:t>
      </w:r>
      <w:proofErr w:type="spellStart"/>
      <w:proofErr w:type="gramStart"/>
      <w:r w:rsidRPr="0096288F">
        <w:rPr>
          <w:rFonts w:ascii="Times New Roman" w:eastAsia="Times New Roman" w:hAnsi="Times New Roman" w:cs="Times New Roman"/>
          <w:sz w:val="24"/>
          <w:szCs w:val="24"/>
          <w:lang w:eastAsia="ar-SA"/>
        </w:rPr>
        <w:t>самостоя</w:t>
      </w:r>
      <w:proofErr w:type="spellEnd"/>
      <w:r w:rsidRPr="0096288F">
        <w:rPr>
          <w:rFonts w:ascii="Times New Roman" w:eastAsia="Times New Roman" w:hAnsi="Times New Roman" w:cs="Times New Roman"/>
          <w:sz w:val="24"/>
          <w:szCs w:val="24"/>
          <w:lang w:eastAsia="ar-SA"/>
        </w:rPr>
        <w:t>-тельная</w:t>
      </w:r>
      <w:proofErr w:type="gramEnd"/>
      <w:r w:rsidRPr="0096288F">
        <w:rPr>
          <w:rFonts w:ascii="Times New Roman" w:eastAsia="Times New Roman" w:hAnsi="Times New Roman" w:cs="Times New Roman"/>
          <w:sz w:val="24"/>
          <w:szCs w:val="24"/>
          <w:lang w:eastAsia="ar-SA"/>
        </w:rPr>
        <w:t xml:space="preserve"> проработка материала лекций и семинаров. </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Самостоятельная работа заключается:</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подготовке к практическим занятиям по основным и дополнительным источникам литературы;</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выполнении практических заданий;</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самостоятельном изучении отдельных тем или вопросов по учебникам или учебным пособиям;</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выполнении контрольных мероприятий по дисциплине в форме тестирования;</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в подготовке рефератов.</w:t>
      </w:r>
    </w:p>
    <w:p w:rsidR="006D510D" w:rsidRPr="0096288F" w:rsidRDefault="006D510D" w:rsidP="006D510D">
      <w:pPr>
        <w:tabs>
          <w:tab w:val="left" w:pos="993"/>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 рамках самостоятельной работы студентов используются учебно-методические материалы отдела, учебная и специальная литература.</w:t>
      </w:r>
    </w:p>
    <w:p w:rsidR="00607716" w:rsidRPr="0096288F" w:rsidRDefault="00607716" w:rsidP="00607716">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r w:rsidRPr="0096288F">
        <w:rPr>
          <w:rFonts w:ascii="Times New Roman" w:eastAsia="Times New Roman" w:hAnsi="Times New Roman" w:cs="Times New Roman"/>
          <w:b/>
          <w:bCs/>
          <w:kern w:val="32"/>
          <w:sz w:val="24"/>
          <w:szCs w:val="24"/>
          <w:lang w:eastAsia="ar-SA"/>
        </w:rPr>
        <w:t xml:space="preserve">Раздел 4. Фонд оценочных средств для текущего контроля успеваемости и промежуточной </w:t>
      </w:r>
      <w:proofErr w:type="gramStart"/>
      <w:r w:rsidRPr="0096288F">
        <w:rPr>
          <w:rFonts w:ascii="Times New Roman" w:eastAsia="Times New Roman" w:hAnsi="Times New Roman" w:cs="Times New Roman"/>
          <w:b/>
          <w:bCs/>
          <w:kern w:val="32"/>
          <w:sz w:val="24"/>
          <w:szCs w:val="24"/>
          <w:lang w:eastAsia="ar-SA"/>
        </w:rPr>
        <w:t>аттестации</w:t>
      </w:r>
      <w:proofErr w:type="gramEnd"/>
      <w:r w:rsidRPr="0096288F">
        <w:rPr>
          <w:rFonts w:ascii="Times New Roman" w:eastAsia="Times New Roman" w:hAnsi="Times New Roman" w:cs="Times New Roman"/>
          <w:b/>
          <w:bCs/>
          <w:kern w:val="32"/>
          <w:sz w:val="24"/>
          <w:szCs w:val="24"/>
          <w:lang w:eastAsia="ar-SA"/>
        </w:rPr>
        <w:t xml:space="preserve"> обучающихся по дисциплине</w:t>
      </w:r>
    </w:p>
    <w:p w:rsidR="00607716" w:rsidRPr="0096288F" w:rsidRDefault="00607716" w:rsidP="00607716">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bookmarkStart w:id="1" w:name="_Toc438647068"/>
      <w:r w:rsidRPr="0096288F">
        <w:rPr>
          <w:rFonts w:ascii="Times New Roman" w:eastAsia="Times New Roman" w:hAnsi="Times New Roman" w:cs="Times New Roman"/>
          <w:b/>
          <w:bCs/>
          <w:kern w:val="32"/>
          <w:sz w:val="24"/>
          <w:szCs w:val="24"/>
          <w:lang w:eastAsia="ar-SA"/>
        </w:rPr>
        <w:t>4.1. Перечень компетенций, с указанием этапов их формирования в процессе освоения образовательной программы</w:t>
      </w:r>
      <w:bookmarkEnd w:id="1"/>
    </w:p>
    <w:p w:rsidR="00607716" w:rsidRPr="0096288F" w:rsidRDefault="00607716" w:rsidP="00607716">
      <w:pPr>
        <w:shd w:val="clear" w:color="auto" w:fill="FFFFFF"/>
        <w:tabs>
          <w:tab w:val="left" w:pos="567"/>
        </w:tabs>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96288F">
        <w:rPr>
          <w:rFonts w:ascii="Times New Roman" w:eastAsia="Times New Roman" w:hAnsi="Times New Roman" w:cs="Times New Roman"/>
          <w:sz w:val="24"/>
          <w:szCs w:val="24"/>
          <w:lang w:eastAsia="ar-SA"/>
        </w:rPr>
        <w:t>обучения по дисциплине</w:t>
      </w:r>
      <w:proofErr w:type="gramEnd"/>
      <w:r w:rsidRPr="0096288F">
        <w:rPr>
          <w:rFonts w:ascii="Times New Roman" w:eastAsia="Times New Roman" w:hAnsi="Times New Roman" w:cs="Times New Roman"/>
          <w:sz w:val="24"/>
          <w:szCs w:val="24"/>
          <w:lang w:eastAsia="ar-SA"/>
        </w:rPr>
        <w:t>, соотнесенных с планируемыми результатами освоения образовательной программы».</w:t>
      </w:r>
    </w:p>
    <w:p w:rsidR="00607716" w:rsidRPr="0096288F" w:rsidRDefault="00607716" w:rsidP="00607716">
      <w:pPr>
        <w:keepNext/>
        <w:suppressAutoHyphens/>
        <w:spacing w:before="0" w:after="0" w:line="240" w:lineRule="auto"/>
        <w:ind w:firstLine="709"/>
        <w:jc w:val="both"/>
        <w:outlineLvl w:val="0"/>
        <w:rPr>
          <w:rFonts w:ascii="Times New Roman" w:eastAsia="ヒラギノ角ゴ Pro W3" w:hAnsi="Times New Roman" w:cs="Times New Roman"/>
          <w:b/>
          <w:bCs/>
          <w:kern w:val="32"/>
          <w:sz w:val="24"/>
          <w:szCs w:val="24"/>
          <w:lang w:eastAsia="ar-SA"/>
        </w:rPr>
      </w:pPr>
      <w:bookmarkStart w:id="2" w:name="_Toc438647069"/>
      <w:r w:rsidRPr="0096288F">
        <w:rPr>
          <w:rFonts w:ascii="Times New Roman" w:eastAsia="ヒラギノ角ゴ Pro W3" w:hAnsi="Times New Roman" w:cs="Times New Roman"/>
          <w:b/>
          <w:bCs/>
          <w:kern w:val="32"/>
          <w:sz w:val="24"/>
          <w:szCs w:val="24"/>
          <w:lang w:eastAsia="ar-SA"/>
        </w:rPr>
        <w:t>4.2. Требования к результатам освоения содержания дисциплины</w:t>
      </w:r>
      <w:bookmarkEnd w:id="2"/>
    </w:p>
    <w:p w:rsidR="00607716" w:rsidRPr="0096288F" w:rsidRDefault="00607716" w:rsidP="00607716">
      <w:pPr>
        <w:suppressAutoHyphens/>
        <w:spacing w:before="0" w:after="0" w:line="240" w:lineRule="auto"/>
        <w:ind w:firstLine="709"/>
        <w:jc w:val="both"/>
        <w:rPr>
          <w:rFonts w:ascii="Times New Roman" w:eastAsia="ヒラギノ角ゴ Pro W3" w:hAnsi="Times New Roman" w:cs="Times New Roman"/>
          <w:sz w:val="24"/>
          <w:szCs w:val="24"/>
          <w:lang w:eastAsia="ar-SA"/>
        </w:rPr>
      </w:pPr>
      <w:r w:rsidRPr="0096288F">
        <w:rPr>
          <w:rFonts w:ascii="Times New Roman" w:eastAsia="ヒラギノ角ゴ Pro W3" w:hAnsi="Times New Roman" w:cs="Times New Roman"/>
          <w:sz w:val="24"/>
          <w:szCs w:val="24"/>
          <w:lang w:eastAsia="ar-SA"/>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607716" w:rsidRPr="0096288F" w:rsidRDefault="00607716" w:rsidP="00607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40" w:lineRule="auto"/>
        <w:ind w:firstLine="709"/>
        <w:jc w:val="both"/>
        <w:rPr>
          <w:rFonts w:ascii="Times New Roman" w:eastAsia="ヒラギノ角ゴ Pro W3" w:hAnsi="Times New Roman" w:cs="Times New Roman"/>
          <w:sz w:val="24"/>
          <w:szCs w:val="24"/>
          <w:lang w:eastAsia="en-US"/>
        </w:rPr>
      </w:pPr>
      <w:r w:rsidRPr="0096288F">
        <w:rPr>
          <w:rFonts w:ascii="Times New Roman" w:eastAsia="ヒラギノ角ゴ Pro W3" w:hAnsi="Times New Roman" w:cs="Times New Roman"/>
          <w:sz w:val="24"/>
          <w:szCs w:val="24"/>
          <w:lang w:eastAsia="en-US"/>
        </w:rPr>
        <w:t>Выпускник должен обладать следующими общекультурными компетенциями (</w:t>
      </w:r>
      <w:proofErr w:type="gramStart"/>
      <w:r w:rsidRPr="0096288F">
        <w:rPr>
          <w:rFonts w:ascii="Times New Roman" w:eastAsia="ヒラギノ角ゴ Pro W3" w:hAnsi="Times New Roman" w:cs="Times New Roman"/>
          <w:sz w:val="24"/>
          <w:szCs w:val="24"/>
          <w:lang w:eastAsia="en-US"/>
        </w:rPr>
        <w:t>ОК</w:t>
      </w:r>
      <w:proofErr w:type="gramEnd"/>
      <w:r w:rsidRPr="0096288F">
        <w:rPr>
          <w:rFonts w:ascii="Times New Roman" w:eastAsia="ヒラギノ角ゴ Pro W3" w:hAnsi="Times New Roman" w:cs="Times New Roman"/>
          <w:sz w:val="24"/>
          <w:szCs w:val="24"/>
          <w:lang w:eastAsia="en-US"/>
        </w:rPr>
        <w:t>):</w:t>
      </w:r>
    </w:p>
    <w:p w:rsidR="00607716" w:rsidRPr="0096288F" w:rsidRDefault="00607716" w:rsidP="00607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40" w:lineRule="auto"/>
        <w:ind w:firstLine="709"/>
        <w:jc w:val="both"/>
        <w:rPr>
          <w:rFonts w:ascii="Times New Roman" w:eastAsia="ヒラギノ角ゴ Pro W3" w:hAnsi="Times New Roman" w:cs="Times New Roman"/>
          <w:sz w:val="24"/>
          <w:szCs w:val="24"/>
          <w:lang w:eastAsia="en-US"/>
        </w:rPr>
      </w:pPr>
      <w:r w:rsidRPr="0096288F">
        <w:rPr>
          <w:rFonts w:ascii="Times New Roman" w:eastAsia="ヒラギノ角ゴ Pro W3" w:hAnsi="Times New Roman" w:cs="Times New Roman"/>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607716" w:rsidRPr="0096288F" w:rsidRDefault="00607716" w:rsidP="00607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40" w:lineRule="auto"/>
        <w:ind w:firstLine="709"/>
        <w:jc w:val="both"/>
        <w:rPr>
          <w:rFonts w:ascii="Times New Roman" w:eastAsia="ヒラギノ角ゴ Pro W3" w:hAnsi="Times New Roman" w:cs="Times New Roman"/>
          <w:sz w:val="24"/>
          <w:szCs w:val="24"/>
          <w:lang w:eastAsia="en-US"/>
        </w:rPr>
      </w:pPr>
      <w:r w:rsidRPr="0096288F">
        <w:rPr>
          <w:rFonts w:ascii="Times New Roman" w:eastAsia="ヒラギノ角ゴ Pro W3" w:hAnsi="Times New Roman" w:cs="Times New Roman"/>
          <w:sz w:val="24"/>
          <w:szCs w:val="24"/>
          <w:lang w:eastAsia="en-US"/>
        </w:rPr>
        <w:t>- способностью совершенствовать и развивать свой интеллектуальный и общекультурный уровень (ОК-3);</w:t>
      </w:r>
    </w:p>
    <w:p w:rsidR="00607716" w:rsidRPr="0096288F" w:rsidRDefault="00607716" w:rsidP="00607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40" w:lineRule="auto"/>
        <w:ind w:firstLine="709"/>
        <w:jc w:val="both"/>
        <w:rPr>
          <w:rFonts w:ascii="Times New Roman" w:eastAsia="ヒラギノ角ゴ Pro W3" w:hAnsi="Times New Roman" w:cs="Times New Roman"/>
          <w:sz w:val="24"/>
          <w:szCs w:val="24"/>
          <w:lang w:eastAsia="en-US"/>
        </w:rPr>
      </w:pPr>
      <w:r w:rsidRPr="0096288F">
        <w:rPr>
          <w:rFonts w:ascii="Times New Roman" w:eastAsia="ヒラギノ角ゴ Pro W3" w:hAnsi="Times New Roman" w:cs="Times New Roman"/>
          <w:sz w:val="24"/>
          <w:szCs w:val="24"/>
          <w:lang w:eastAsia="en-US"/>
        </w:rPr>
        <w:t>Выпускник должен обладать следующими профессиональными компетенциями (ПК):</w:t>
      </w:r>
    </w:p>
    <w:p w:rsidR="00607716" w:rsidRPr="0096288F" w:rsidRDefault="00607716" w:rsidP="00607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 способность квалифицированно проводить научные исследования в области права (ПК-11). </w:t>
      </w:r>
      <w:bookmarkStart w:id="3" w:name="_Toc438647070"/>
    </w:p>
    <w:p w:rsidR="00607716" w:rsidRPr="0096288F" w:rsidRDefault="00607716" w:rsidP="00607716">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r w:rsidRPr="0096288F">
        <w:rPr>
          <w:rFonts w:ascii="Times New Roman" w:eastAsia="Times New Roman" w:hAnsi="Times New Roman" w:cs="Times New Roman"/>
          <w:b/>
          <w:bCs/>
          <w:kern w:val="32"/>
          <w:sz w:val="24"/>
          <w:szCs w:val="24"/>
          <w:lang w:eastAsia="ar-SA"/>
        </w:rPr>
        <w:t>4.3. Описание показателей и критериев оценивания компетенций на различных этапах их формирования, описание шкал оценивания</w:t>
      </w:r>
      <w:bookmarkEnd w:id="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4394"/>
      </w:tblGrid>
      <w:tr w:rsidR="00607716" w:rsidRPr="0096288F" w:rsidTr="00607716">
        <w:tc>
          <w:tcPr>
            <w:tcW w:w="2093"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suppressAutoHyphens/>
              <w:overflowPunct w:val="0"/>
              <w:autoSpaceDE w:val="0"/>
              <w:autoSpaceDN w:val="0"/>
              <w:adjustRightInd w:val="0"/>
              <w:spacing w:before="0" w:after="0" w:line="240" w:lineRule="auto"/>
              <w:jc w:val="center"/>
              <w:outlineLvl w:val="6"/>
              <w:rPr>
                <w:rFonts w:ascii="Times New Roman" w:eastAsia="Times New Roman" w:hAnsi="Times New Roman" w:cs="Times New Roman"/>
                <w:b/>
                <w:sz w:val="24"/>
                <w:szCs w:val="24"/>
                <w:lang w:eastAsia="en-US"/>
              </w:rPr>
            </w:pPr>
            <w:bookmarkStart w:id="4" w:name="OLE_LINK7"/>
            <w:bookmarkStart w:id="5" w:name="OLE_LINK8"/>
            <w:r w:rsidRPr="0096288F">
              <w:rPr>
                <w:rFonts w:ascii="Times New Roman" w:eastAsia="Times New Roman" w:hAnsi="Times New Roman" w:cs="Times New Roman"/>
                <w:b/>
                <w:sz w:val="24"/>
                <w:szCs w:val="24"/>
                <w:lang w:eastAsia="en-US"/>
              </w:rPr>
              <w:t>Вид компетенций</w:t>
            </w:r>
          </w:p>
        </w:tc>
        <w:tc>
          <w:tcPr>
            <w:tcW w:w="2835"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suppressAutoHyphens/>
              <w:overflowPunct w:val="0"/>
              <w:autoSpaceDE w:val="0"/>
              <w:autoSpaceDN w:val="0"/>
              <w:adjustRightInd w:val="0"/>
              <w:spacing w:before="0" w:after="0" w:line="240" w:lineRule="auto"/>
              <w:jc w:val="center"/>
              <w:outlineLvl w:val="6"/>
              <w:rPr>
                <w:rFonts w:ascii="Times New Roman" w:eastAsia="Times New Roman" w:hAnsi="Times New Roman" w:cs="Times New Roman"/>
                <w:b/>
                <w:sz w:val="24"/>
                <w:szCs w:val="24"/>
                <w:lang w:eastAsia="en-US"/>
              </w:rPr>
            </w:pPr>
            <w:r w:rsidRPr="0096288F">
              <w:rPr>
                <w:rFonts w:ascii="Times New Roman" w:eastAsia="Times New Roman" w:hAnsi="Times New Roman" w:cs="Times New Roman"/>
                <w:b/>
                <w:sz w:val="24"/>
                <w:szCs w:val="24"/>
                <w:lang w:eastAsia="en-US"/>
              </w:rPr>
              <w:t>Фонд оценочных средств</w:t>
            </w:r>
          </w:p>
        </w:tc>
        <w:tc>
          <w:tcPr>
            <w:tcW w:w="4394"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suppressAutoHyphens/>
              <w:overflowPunct w:val="0"/>
              <w:autoSpaceDE w:val="0"/>
              <w:autoSpaceDN w:val="0"/>
              <w:adjustRightInd w:val="0"/>
              <w:spacing w:before="0" w:after="0" w:line="240" w:lineRule="auto"/>
              <w:jc w:val="center"/>
              <w:outlineLvl w:val="6"/>
              <w:rPr>
                <w:rFonts w:ascii="Times New Roman" w:eastAsia="Times New Roman" w:hAnsi="Times New Roman" w:cs="Times New Roman"/>
                <w:b/>
                <w:sz w:val="24"/>
                <w:szCs w:val="24"/>
                <w:lang w:eastAsia="en-US"/>
              </w:rPr>
            </w:pPr>
            <w:r w:rsidRPr="0096288F">
              <w:rPr>
                <w:rFonts w:ascii="Times New Roman" w:eastAsia="Times New Roman" w:hAnsi="Times New Roman" w:cs="Times New Roman"/>
                <w:b/>
                <w:sz w:val="24"/>
                <w:szCs w:val="24"/>
                <w:lang w:eastAsia="en-US"/>
              </w:rPr>
              <w:t>Этапы формирования компетенций</w:t>
            </w:r>
          </w:p>
        </w:tc>
      </w:tr>
      <w:tr w:rsidR="00607716" w:rsidRPr="0096288F" w:rsidTr="00607716">
        <w:tc>
          <w:tcPr>
            <w:tcW w:w="2093"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bookmarkStart w:id="6" w:name="_Hlk437526647"/>
            <w:r w:rsidRPr="0096288F">
              <w:rPr>
                <w:rFonts w:ascii="Times New Roman" w:eastAsia="Courier New" w:hAnsi="Times New Roman" w:cs="Times New Roman"/>
                <w:sz w:val="24"/>
                <w:szCs w:val="24"/>
              </w:rPr>
              <w:lastRenderedPageBreak/>
              <w:t>Осознанием с</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циальной знач</w:t>
            </w:r>
            <w:r w:rsidRPr="0096288F">
              <w:rPr>
                <w:rFonts w:ascii="Times New Roman" w:eastAsia="Courier New" w:hAnsi="Times New Roman" w:cs="Times New Roman"/>
                <w:sz w:val="24"/>
                <w:szCs w:val="24"/>
              </w:rPr>
              <w:t>и</w:t>
            </w:r>
            <w:r w:rsidRPr="0096288F">
              <w:rPr>
                <w:rFonts w:ascii="Times New Roman" w:eastAsia="Courier New" w:hAnsi="Times New Roman" w:cs="Times New Roman"/>
                <w:sz w:val="24"/>
                <w:szCs w:val="24"/>
              </w:rPr>
              <w:t>мости своей б</w:t>
            </w:r>
            <w:r w:rsidRPr="0096288F">
              <w:rPr>
                <w:rFonts w:ascii="Times New Roman" w:eastAsia="Courier New" w:hAnsi="Times New Roman" w:cs="Times New Roman"/>
                <w:sz w:val="24"/>
                <w:szCs w:val="24"/>
              </w:rPr>
              <w:t>у</w:t>
            </w:r>
            <w:r w:rsidRPr="0096288F">
              <w:rPr>
                <w:rFonts w:ascii="Times New Roman" w:eastAsia="Courier New" w:hAnsi="Times New Roman" w:cs="Times New Roman"/>
                <w:sz w:val="24"/>
                <w:szCs w:val="24"/>
              </w:rPr>
              <w:t>дущей профе</w:t>
            </w:r>
            <w:r w:rsidRPr="0096288F">
              <w:rPr>
                <w:rFonts w:ascii="Times New Roman" w:eastAsia="Courier New" w:hAnsi="Times New Roman" w:cs="Times New Roman"/>
                <w:sz w:val="24"/>
                <w:szCs w:val="24"/>
              </w:rPr>
              <w:t>с</w:t>
            </w:r>
            <w:r w:rsidRPr="0096288F">
              <w:rPr>
                <w:rFonts w:ascii="Times New Roman" w:eastAsia="Courier New" w:hAnsi="Times New Roman" w:cs="Times New Roman"/>
                <w:sz w:val="24"/>
                <w:szCs w:val="24"/>
              </w:rPr>
              <w:t>сии, проявлением нетерпимости к коррупционному поведению, ув</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жительным о</w:t>
            </w:r>
            <w:r w:rsidRPr="0096288F">
              <w:rPr>
                <w:rFonts w:ascii="Times New Roman" w:eastAsia="Courier New" w:hAnsi="Times New Roman" w:cs="Times New Roman"/>
                <w:sz w:val="24"/>
                <w:szCs w:val="24"/>
              </w:rPr>
              <w:t>т</w:t>
            </w:r>
            <w:r w:rsidRPr="0096288F">
              <w:rPr>
                <w:rFonts w:ascii="Times New Roman" w:eastAsia="Courier New" w:hAnsi="Times New Roman" w:cs="Times New Roman"/>
                <w:sz w:val="24"/>
                <w:szCs w:val="24"/>
              </w:rPr>
              <w:t>ношением к пр</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ву и закону, о</w:t>
            </w:r>
            <w:r w:rsidRPr="0096288F">
              <w:rPr>
                <w:rFonts w:ascii="Times New Roman" w:eastAsia="Courier New" w:hAnsi="Times New Roman" w:cs="Times New Roman"/>
                <w:sz w:val="24"/>
                <w:szCs w:val="24"/>
              </w:rPr>
              <w:t>б</w:t>
            </w:r>
            <w:r w:rsidRPr="0096288F">
              <w:rPr>
                <w:rFonts w:ascii="Times New Roman" w:eastAsia="Courier New" w:hAnsi="Times New Roman" w:cs="Times New Roman"/>
                <w:sz w:val="24"/>
                <w:szCs w:val="24"/>
              </w:rPr>
              <w:t>ладанием дост</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точным уровнем профессионал</w:t>
            </w:r>
            <w:r w:rsidRPr="0096288F">
              <w:rPr>
                <w:rFonts w:ascii="Times New Roman" w:eastAsia="Courier New" w:hAnsi="Times New Roman" w:cs="Times New Roman"/>
                <w:sz w:val="24"/>
                <w:szCs w:val="24"/>
              </w:rPr>
              <w:t>ь</w:t>
            </w:r>
            <w:r w:rsidRPr="0096288F">
              <w:rPr>
                <w:rFonts w:ascii="Times New Roman" w:eastAsia="Courier New" w:hAnsi="Times New Roman" w:cs="Times New Roman"/>
                <w:sz w:val="24"/>
                <w:szCs w:val="24"/>
              </w:rPr>
              <w:t>ного правосозн</w:t>
            </w:r>
            <w:r w:rsidRPr="0096288F">
              <w:rPr>
                <w:rFonts w:ascii="Times New Roman" w:eastAsia="Courier New" w:hAnsi="Times New Roman" w:cs="Times New Roman"/>
                <w:sz w:val="24"/>
                <w:szCs w:val="24"/>
              </w:rPr>
              <w:t>а</w:t>
            </w:r>
            <w:r w:rsidRPr="0096288F">
              <w:rPr>
                <w:rFonts w:ascii="Times New Roman" w:eastAsia="Courier New" w:hAnsi="Times New Roman" w:cs="Times New Roman"/>
                <w:sz w:val="24"/>
                <w:szCs w:val="24"/>
              </w:rPr>
              <w:t>ния (ОК-1);</w:t>
            </w:r>
          </w:p>
          <w:p w:rsidR="00607716" w:rsidRPr="0096288F" w:rsidRDefault="00607716" w:rsidP="00607716">
            <w:pPr>
              <w:suppressAutoHyphens/>
              <w:autoSpaceDN w:val="0"/>
              <w:spacing w:before="0" w:after="0" w:line="240" w:lineRule="auto"/>
              <w:jc w:val="both"/>
              <w:textAlignment w:val="baseline"/>
              <w:rPr>
                <w:rFonts w:ascii="Times New Roman" w:eastAsia="Times New Roman" w:hAnsi="Times New Roman" w:cs="Times New Roman"/>
                <w:b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uppressAutoHyphens/>
              <w:spacing w:before="0" w:after="0" w:line="240" w:lineRule="auto"/>
              <w:jc w:val="both"/>
              <w:rPr>
                <w:rFonts w:ascii="Times New Roman" w:eastAsia="Calibri" w:hAnsi="Times New Roman" w:cs="Times New Roman"/>
                <w:sz w:val="24"/>
                <w:szCs w:val="24"/>
                <w:lang w:eastAsia="en-US"/>
              </w:rPr>
            </w:pPr>
            <w:r w:rsidRPr="0096288F">
              <w:rPr>
                <w:rFonts w:ascii="Times New Roman" w:eastAsia="Times New Roman" w:hAnsi="Times New Roman" w:cs="Times New Roman"/>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r w:rsidRPr="0096288F">
              <w:rPr>
                <w:rFonts w:ascii="Times New Roman" w:eastAsia="Calibri" w:hAnsi="Times New Roman" w:cs="Times New Roman"/>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suppressAutoHyphens/>
              <w:spacing w:before="0" w:after="0" w:line="240" w:lineRule="auto"/>
              <w:jc w:val="both"/>
              <w:rPr>
                <w:rFonts w:ascii="Times New Roman" w:eastAsia="Courier New" w:hAnsi="Times New Roman" w:cs="Times New Roman"/>
                <w:sz w:val="24"/>
                <w:szCs w:val="24"/>
              </w:rPr>
            </w:pPr>
            <w:r w:rsidRPr="0096288F">
              <w:rPr>
                <w:rFonts w:ascii="Times New Roman" w:eastAsia="Times New Roman" w:hAnsi="Times New Roman" w:cs="Times New Roman"/>
                <w:sz w:val="24"/>
                <w:szCs w:val="24"/>
                <w:lang w:eastAsia="en-US"/>
              </w:rPr>
              <w:t xml:space="preserve">Минимальный уровень (41-70 баллов). </w:t>
            </w:r>
            <w:r w:rsidRPr="0096288F">
              <w:rPr>
                <w:rFonts w:ascii="Times New Roman" w:eastAsia="Courier New" w:hAnsi="Times New Roman" w:cs="Times New Roman"/>
                <w:sz w:val="24"/>
                <w:szCs w:val="24"/>
              </w:rPr>
              <w:t xml:space="preserve">В основном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607716" w:rsidRPr="0096288F" w:rsidRDefault="00607716" w:rsidP="00607716">
            <w:pPr>
              <w:suppressAutoHyphens/>
              <w:spacing w:before="0" w:after="0" w:line="240" w:lineRule="auto"/>
              <w:jc w:val="both"/>
              <w:rPr>
                <w:rFonts w:ascii="Times New Roman" w:eastAsia="Courier New" w:hAnsi="Times New Roman" w:cs="Times New Roman"/>
                <w:sz w:val="24"/>
                <w:szCs w:val="24"/>
              </w:rPr>
            </w:pPr>
            <w:r w:rsidRPr="0096288F">
              <w:rPr>
                <w:rFonts w:ascii="Times New Roman" w:eastAsia="Times New Roman" w:hAnsi="Times New Roman" w:cs="Times New Roman"/>
                <w:sz w:val="24"/>
                <w:szCs w:val="24"/>
                <w:lang w:eastAsia="en-US"/>
              </w:rPr>
              <w:t xml:space="preserve">Базовый уровень (71-90 баллов). </w:t>
            </w:r>
            <w:r w:rsidRPr="0096288F">
              <w:rPr>
                <w:rFonts w:ascii="Times New Roman" w:eastAsia="Courier New" w:hAnsi="Times New Roman" w:cs="Times New Roman"/>
                <w:sz w:val="24"/>
                <w:szCs w:val="24"/>
              </w:rPr>
              <w:t xml:space="preserve">Полностью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607716" w:rsidRPr="0096288F" w:rsidRDefault="00607716" w:rsidP="00607716">
            <w:pPr>
              <w:suppressAutoHyphens/>
              <w:spacing w:before="0" w:after="0" w:line="240" w:lineRule="auto"/>
              <w:jc w:val="both"/>
              <w:rPr>
                <w:rFonts w:ascii="Times New Roman" w:eastAsia="Courier New" w:hAnsi="Times New Roman" w:cs="Times New Roman"/>
                <w:sz w:val="24"/>
                <w:szCs w:val="24"/>
              </w:rPr>
            </w:pPr>
            <w:r w:rsidRPr="0096288F">
              <w:rPr>
                <w:rFonts w:ascii="Times New Roman" w:eastAsia="Times New Roman" w:hAnsi="Times New Roman" w:cs="Times New Roman"/>
                <w:sz w:val="24"/>
                <w:szCs w:val="24"/>
                <w:lang w:eastAsia="en-US"/>
              </w:rPr>
              <w:t xml:space="preserve">Продвинутый уровень (91-100 баллов). </w:t>
            </w:r>
            <w:r w:rsidRPr="0096288F">
              <w:rPr>
                <w:rFonts w:ascii="Times New Roman" w:eastAsia="Courier New" w:hAnsi="Times New Roman" w:cs="Times New Roman"/>
                <w:sz w:val="24"/>
                <w:szCs w:val="24"/>
              </w:rPr>
              <w:t xml:space="preserve">Осознано демонстрирует в своем поведении и отношении к учебе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en-US"/>
              </w:rPr>
            </w:pPr>
          </w:p>
        </w:tc>
      </w:tr>
      <w:tr w:rsidR="00607716" w:rsidRPr="0096288F" w:rsidTr="00607716">
        <w:tc>
          <w:tcPr>
            <w:tcW w:w="2093"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r w:rsidRPr="0096288F">
              <w:rPr>
                <w:rFonts w:ascii="Times New Roman" w:eastAsia="Courier New" w:hAnsi="Times New Roman" w:cs="Times New Roman"/>
                <w:sz w:val="24"/>
                <w:szCs w:val="24"/>
              </w:rPr>
              <w:t>Способность с</w:t>
            </w:r>
            <w:r w:rsidRPr="0096288F">
              <w:rPr>
                <w:rFonts w:ascii="Times New Roman" w:eastAsia="Courier New" w:hAnsi="Times New Roman" w:cs="Times New Roman"/>
                <w:sz w:val="24"/>
                <w:szCs w:val="24"/>
              </w:rPr>
              <w:t>о</w:t>
            </w:r>
            <w:r w:rsidRPr="0096288F">
              <w:rPr>
                <w:rFonts w:ascii="Times New Roman" w:eastAsia="Courier New" w:hAnsi="Times New Roman" w:cs="Times New Roman"/>
                <w:sz w:val="24"/>
                <w:szCs w:val="24"/>
              </w:rPr>
              <w:t>вершенствовать и развивать свой интеллектуал</w:t>
            </w:r>
            <w:r w:rsidRPr="0096288F">
              <w:rPr>
                <w:rFonts w:ascii="Times New Roman" w:eastAsia="Courier New" w:hAnsi="Times New Roman" w:cs="Times New Roman"/>
                <w:sz w:val="24"/>
                <w:szCs w:val="24"/>
              </w:rPr>
              <w:t>ь</w:t>
            </w:r>
            <w:r w:rsidRPr="0096288F">
              <w:rPr>
                <w:rFonts w:ascii="Times New Roman" w:eastAsia="Courier New" w:hAnsi="Times New Roman" w:cs="Times New Roman"/>
                <w:sz w:val="24"/>
                <w:szCs w:val="24"/>
              </w:rPr>
              <w:t>ный и общекул</w:t>
            </w:r>
            <w:r w:rsidRPr="0096288F">
              <w:rPr>
                <w:rFonts w:ascii="Times New Roman" w:eastAsia="Courier New" w:hAnsi="Times New Roman" w:cs="Times New Roman"/>
                <w:sz w:val="24"/>
                <w:szCs w:val="24"/>
              </w:rPr>
              <w:t>ь</w:t>
            </w:r>
            <w:r w:rsidRPr="0096288F">
              <w:rPr>
                <w:rFonts w:ascii="Times New Roman" w:eastAsia="Courier New" w:hAnsi="Times New Roman" w:cs="Times New Roman"/>
                <w:sz w:val="24"/>
                <w:szCs w:val="24"/>
              </w:rPr>
              <w:t>турный уровень (ОК-3);</w:t>
            </w:r>
          </w:p>
        </w:tc>
        <w:tc>
          <w:tcPr>
            <w:tcW w:w="2835"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p w:rsidR="00607716" w:rsidRPr="0096288F" w:rsidRDefault="00607716" w:rsidP="00607716">
            <w:pPr>
              <w:suppressAutoHyphens/>
              <w:spacing w:before="0" w:after="0" w:line="240" w:lineRule="auto"/>
              <w:jc w:val="both"/>
              <w:rPr>
                <w:rFonts w:ascii="Times New Roman" w:eastAsia="Calibri"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suppressAutoHyphens/>
              <w:spacing w:before="0" w:after="0" w:line="240" w:lineRule="auto"/>
              <w:jc w:val="both"/>
              <w:rPr>
                <w:rFonts w:ascii="Times New Roman" w:eastAsia="Calibri" w:hAnsi="Times New Roman" w:cs="Times New Roman"/>
                <w:sz w:val="24"/>
                <w:szCs w:val="24"/>
                <w:lang w:eastAsia="en-US"/>
              </w:rPr>
            </w:pPr>
            <w:r w:rsidRPr="0096288F">
              <w:rPr>
                <w:rFonts w:ascii="Times New Roman" w:eastAsia="Calibri" w:hAnsi="Times New Roman" w:cs="Times New Roman"/>
                <w:i/>
                <w:sz w:val="24"/>
                <w:szCs w:val="24"/>
                <w:lang w:eastAsia="en-US"/>
              </w:rPr>
              <w:t xml:space="preserve">Минимальный уровень (41-70 баллов). </w:t>
            </w:r>
            <w:r w:rsidRPr="0096288F">
              <w:rPr>
                <w:rFonts w:ascii="Times New Roman" w:eastAsia="Calibri" w:hAnsi="Times New Roman" w:cs="Times New Roman"/>
                <w:sz w:val="24"/>
                <w:szCs w:val="24"/>
                <w:lang w:eastAsia="en-US"/>
              </w:rPr>
              <w:t xml:space="preserve"> Обладает частичными знаниями содержания процесса целеполагания, некоторых особенностей профессионального развития и самореализации личности.</w:t>
            </w:r>
          </w:p>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en-US"/>
              </w:rPr>
            </w:pPr>
            <w:r w:rsidRPr="0096288F">
              <w:rPr>
                <w:rFonts w:ascii="Times New Roman" w:eastAsia="Times New Roman" w:hAnsi="Times New Roman" w:cs="Times New Roman"/>
                <w:sz w:val="24"/>
                <w:szCs w:val="24"/>
                <w:lang w:eastAsia="en-US"/>
              </w:rPr>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p w:rsidR="00607716" w:rsidRPr="0096288F" w:rsidRDefault="00607716" w:rsidP="00607716">
            <w:pPr>
              <w:suppressAutoHyphens/>
              <w:spacing w:before="0" w:after="0" w:line="240" w:lineRule="auto"/>
              <w:jc w:val="both"/>
              <w:rPr>
                <w:rFonts w:ascii="Times New Roman" w:eastAsia="Calibri" w:hAnsi="Times New Roman" w:cs="Times New Roman"/>
                <w:sz w:val="24"/>
                <w:szCs w:val="24"/>
                <w:lang w:eastAsia="en-US"/>
              </w:rPr>
            </w:pPr>
            <w:r w:rsidRPr="0096288F">
              <w:rPr>
                <w:rFonts w:ascii="Times New Roman" w:eastAsia="Calibri" w:hAnsi="Times New Roman" w:cs="Times New Roman"/>
                <w:i/>
                <w:sz w:val="24"/>
                <w:szCs w:val="24"/>
                <w:lang w:eastAsia="en-US"/>
              </w:rPr>
              <w:t xml:space="preserve">Базовый уровень (71-90 баллов). </w:t>
            </w:r>
            <w:r w:rsidRPr="0096288F">
              <w:rPr>
                <w:rFonts w:ascii="Times New Roman" w:eastAsia="Calibri" w:hAnsi="Times New Roman" w:cs="Times New Roman"/>
                <w:sz w:val="24"/>
                <w:szCs w:val="24"/>
                <w:lang w:eastAsia="en-US"/>
              </w:rPr>
              <w:t xml:space="preserve">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 Владеет отдельными способами выявления и оценки индивидуально-личностных и профессионально-значимых качеств, необходимых для </w:t>
            </w:r>
            <w:r w:rsidRPr="0096288F">
              <w:rPr>
                <w:rFonts w:ascii="Times New Roman" w:eastAsia="Calibri" w:hAnsi="Times New Roman" w:cs="Times New Roman"/>
                <w:sz w:val="24"/>
                <w:szCs w:val="24"/>
                <w:lang w:eastAsia="en-US"/>
              </w:rPr>
              <w:lastRenderedPageBreak/>
              <w:t>выполнения профессиональной деятельности, и выделяет конкретные пути самосовершенствования.</w:t>
            </w:r>
          </w:p>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en-US"/>
              </w:rPr>
            </w:pPr>
            <w:r w:rsidRPr="0096288F">
              <w:rPr>
                <w:rFonts w:ascii="Times New Roman" w:eastAsia="Calibri" w:hAnsi="Times New Roman" w:cs="Times New Roman"/>
                <w:i/>
                <w:sz w:val="24"/>
                <w:szCs w:val="24"/>
                <w:lang w:eastAsia="en-US"/>
              </w:rPr>
              <w:t>Продвинутый уровень (91-100 баллов).</w:t>
            </w:r>
            <w:r w:rsidRPr="0096288F">
              <w:rPr>
                <w:rFonts w:ascii="Times New Roman" w:eastAsia="Calibri" w:hAnsi="Times New Roman" w:cs="Times New Roman"/>
                <w:sz w:val="24"/>
                <w:szCs w:val="24"/>
                <w:lang w:eastAsia="en-US"/>
              </w:rPr>
              <w:t xml:space="preserve"> 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Демонстрирует владение системой приемов и технологий целеполагания, </w:t>
            </w:r>
            <w:proofErr w:type="spellStart"/>
            <w:r w:rsidRPr="0096288F">
              <w:rPr>
                <w:rFonts w:ascii="Times New Roman" w:eastAsia="Calibri" w:hAnsi="Times New Roman" w:cs="Times New Roman"/>
                <w:sz w:val="24"/>
                <w:szCs w:val="24"/>
                <w:lang w:eastAsia="en-US"/>
              </w:rPr>
              <w:t>целереализации</w:t>
            </w:r>
            <w:proofErr w:type="spellEnd"/>
            <w:r w:rsidRPr="0096288F">
              <w:rPr>
                <w:rFonts w:ascii="Times New Roman" w:eastAsia="Calibri" w:hAnsi="Times New Roman" w:cs="Times New Roman"/>
                <w:sz w:val="24"/>
                <w:szCs w:val="24"/>
                <w:lang w:eastAsia="en-US"/>
              </w:rPr>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r>
      <w:tr w:rsidR="00607716" w:rsidRPr="0096288F" w:rsidTr="00607716">
        <w:tc>
          <w:tcPr>
            <w:tcW w:w="2093"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overflowPunct w:val="0"/>
              <w:autoSpaceDE w:val="0"/>
              <w:autoSpaceDN w:val="0"/>
              <w:adjustRightInd w:val="0"/>
              <w:spacing w:before="0" w:after="0" w:line="240" w:lineRule="auto"/>
              <w:ind w:firstLine="28"/>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lastRenderedPageBreak/>
              <w:t>Способность кв</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 xml:space="preserve">лифицированно </w:t>
            </w:r>
          </w:p>
          <w:p w:rsidR="00607716" w:rsidRPr="0096288F" w:rsidRDefault="00607716" w:rsidP="00607716">
            <w:pPr>
              <w:overflowPunct w:val="0"/>
              <w:autoSpaceDE w:val="0"/>
              <w:autoSpaceDN w:val="0"/>
              <w:adjustRightInd w:val="0"/>
              <w:spacing w:before="0" w:after="0" w:line="240" w:lineRule="auto"/>
              <w:ind w:firstLine="28"/>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применять но</w:t>
            </w:r>
            <w:r w:rsidRPr="0096288F">
              <w:rPr>
                <w:rFonts w:ascii="Times New Roman" w:eastAsia="Times New Roman" w:hAnsi="Times New Roman" w:cs="Times New Roman"/>
                <w:sz w:val="24"/>
                <w:szCs w:val="24"/>
              </w:rPr>
              <w:t>р</w:t>
            </w:r>
            <w:r w:rsidRPr="0096288F">
              <w:rPr>
                <w:rFonts w:ascii="Times New Roman" w:eastAsia="Times New Roman" w:hAnsi="Times New Roman" w:cs="Times New Roman"/>
                <w:sz w:val="24"/>
                <w:szCs w:val="24"/>
              </w:rPr>
              <w:t>мативные прав</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вые акты в ко</w:t>
            </w:r>
            <w:r w:rsidRPr="0096288F">
              <w:rPr>
                <w:rFonts w:ascii="Times New Roman" w:eastAsia="Times New Roman" w:hAnsi="Times New Roman" w:cs="Times New Roman"/>
                <w:sz w:val="24"/>
                <w:szCs w:val="24"/>
              </w:rPr>
              <w:t>н</w:t>
            </w:r>
            <w:r w:rsidRPr="0096288F">
              <w:rPr>
                <w:rFonts w:ascii="Times New Roman" w:eastAsia="Times New Roman" w:hAnsi="Times New Roman" w:cs="Times New Roman"/>
                <w:sz w:val="24"/>
                <w:szCs w:val="24"/>
              </w:rPr>
              <w:t>кретных сферах юридической д</w:t>
            </w:r>
            <w:r w:rsidRPr="0096288F">
              <w:rPr>
                <w:rFonts w:ascii="Times New Roman" w:eastAsia="Times New Roman" w:hAnsi="Times New Roman" w:cs="Times New Roman"/>
                <w:sz w:val="24"/>
                <w:szCs w:val="24"/>
              </w:rPr>
              <w:t>е</w:t>
            </w:r>
            <w:r w:rsidRPr="0096288F">
              <w:rPr>
                <w:rFonts w:ascii="Times New Roman" w:eastAsia="Times New Roman" w:hAnsi="Times New Roman" w:cs="Times New Roman"/>
                <w:sz w:val="24"/>
                <w:szCs w:val="24"/>
              </w:rPr>
              <w:t>ятельности, ре</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лизовывать но</w:t>
            </w:r>
            <w:r w:rsidRPr="0096288F">
              <w:rPr>
                <w:rFonts w:ascii="Times New Roman" w:eastAsia="Times New Roman" w:hAnsi="Times New Roman" w:cs="Times New Roman"/>
                <w:sz w:val="24"/>
                <w:szCs w:val="24"/>
              </w:rPr>
              <w:t>р</w:t>
            </w:r>
            <w:r w:rsidRPr="0096288F">
              <w:rPr>
                <w:rFonts w:ascii="Times New Roman" w:eastAsia="Times New Roman" w:hAnsi="Times New Roman" w:cs="Times New Roman"/>
                <w:sz w:val="24"/>
                <w:szCs w:val="24"/>
              </w:rPr>
              <w:t>мы материальн</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го и процессуал</w:t>
            </w:r>
            <w:r w:rsidRPr="0096288F">
              <w:rPr>
                <w:rFonts w:ascii="Times New Roman" w:eastAsia="Times New Roman" w:hAnsi="Times New Roman" w:cs="Times New Roman"/>
                <w:sz w:val="24"/>
                <w:szCs w:val="24"/>
              </w:rPr>
              <w:t>ь</w:t>
            </w:r>
            <w:r w:rsidRPr="0096288F">
              <w:rPr>
                <w:rFonts w:ascii="Times New Roman" w:eastAsia="Times New Roman" w:hAnsi="Times New Roman" w:cs="Times New Roman"/>
                <w:sz w:val="24"/>
                <w:szCs w:val="24"/>
              </w:rPr>
              <w:t>ного права в пр</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фессиональной деятельности (ПК-2)</w:t>
            </w:r>
          </w:p>
        </w:tc>
        <w:tc>
          <w:tcPr>
            <w:tcW w:w="2835"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4"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widowControl w:val="0"/>
              <w:tabs>
                <w:tab w:val="left" w:pos="284"/>
              </w:tabs>
              <w:autoSpaceDE w:val="0"/>
              <w:autoSpaceDN w:val="0"/>
              <w:adjustRightInd w:val="0"/>
              <w:spacing w:before="0" w:after="0" w:line="240" w:lineRule="auto"/>
              <w:jc w:val="both"/>
              <w:rPr>
                <w:rFonts w:ascii="Times New Roman" w:eastAsia="ヒラギノ角ゴ Pro W3" w:hAnsi="Times New Roman" w:cs="Times New Roman"/>
                <w:color w:val="000000"/>
                <w:sz w:val="24"/>
                <w:szCs w:val="24"/>
                <w:lang w:eastAsia="ar-SA"/>
              </w:rPr>
            </w:pPr>
            <w:r w:rsidRPr="0096288F">
              <w:rPr>
                <w:rFonts w:ascii="Times New Roman" w:eastAsia="Calibri" w:hAnsi="Times New Roman" w:cs="Times New Roman"/>
                <w:i/>
                <w:sz w:val="24"/>
                <w:szCs w:val="24"/>
                <w:lang w:eastAsia="en-US"/>
              </w:rPr>
              <w:t xml:space="preserve">Минимальный уровень (41-70 баллов). </w:t>
            </w:r>
            <w:r w:rsidRPr="0096288F">
              <w:rPr>
                <w:rFonts w:ascii="Times New Roman" w:eastAsia="Calibri" w:hAnsi="Times New Roman" w:cs="Times New Roman"/>
                <w:sz w:val="24"/>
                <w:szCs w:val="24"/>
                <w:lang w:eastAsia="en-US"/>
              </w:rPr>
              <w:t xml:space="preserve"> </w:t>
            </w:r>
            <w:r w:rsidRPr="0096288F">
              <w:rPr>
                <w:rFonts w:ascii="Times New Roman" w:eastAsiaTheme="minorHAnsi" w:hAnsi="Times New Roman" w:cs="Times New Roman"/>
                <w:sz w:val="24"/>
                <w:szCs w:val="24"/>
                <w:lang w:eastAsia="en-US"/>
              </w:rPr>
              <w:t xml:space="preserve">Обладает базовыми знаниями </w:t>
            </w:r>
            <w:r w:rsidRPr="0096288F">
              <w:rPr>
                <w:rFonts w:ascii="Times New Roman" w:eastAsia="ヒラギノ角ゴ Pro W3" w:hAnsi="Times New Roman" w:cs="Times New Roman"/>
                <w:color w:val="000000"/>
                <w:sz w:val="24"/>
                <w:szCs w:val="24"/>
                <w:lang w:eastAsia="en-US"/>
              </w:rPr>
              <w:t>норм</w:t>
            </w:r>
            <w:r w:rsidRPr="0096288F">
              <w:rPr>
                <w:rFonts w:ascii="Times New Roman" w:eastAsia="ヒラギノ角ゴ Pro W3" w:hAnsi="Times New Roman" w:cs="Times New Roman"/>
                <w:color w:val="000000"/>
                <w:sz w:val="24"/>
                <w:szCs w:val="24"/>
                <w:lang w:eastAsia="en-US"/>
              </w:rPr>
              <w:t>а</w:t>
            </w:r>
            <w:r w:rsidRPr="0096288F">
              <w:rPr>
                <w:rFonts w:ascii="Times New Roman" w:eastAsia="ヒラギノ角ゴ Pro W3" w:hAnsi="Times New Roman" w:cs="Times New Roman"/>
                <w:color w:val="000000"/>
                <w:sz w:val="24"/>
                <w:szCs w:val="24"/>
                <w:lang w:eastAsia="en-US"/>
              </w:rPr>
              <w:t>тивных правовых актов и методов пр</w:t>
            </w:r>
            <w:r w:rsidRPr="0096288F">
              <w:rPr>
                <w:rFonts w:ascii="Times New Roman" w:eastAsia="ヒラギノ角ゴ Pro W3" w:hAnsi="Times New Roman" w:cs="Times New Roman"/>
                <w:color w:val="000000"/>
                <w:sz w:val="24"/>
                <w:szCs w:val="24"/>
                <w:lang w:eastAsia="en-US"/>
              </w:rPr>
              <w:t>и</w:t>
            </w:r>
            <w:r w:rsidRPr="0096288F">
              <w:rPr>
                <w:rFonts w:ascii="Times New Roman" w:eastAsia="ヒラギノ角ゴ Pro W3" w:hAnsi="Times New Roman" w:cs="Times New Roman"/>
                <w:color w:val="000000"/>
                <w:sz w:val="24"/>
                <w:szCs w:val="24"/>
                <w:lang w:eastAsia="en-US"/>
              </w:rPr>
              <w:t>менения их в своей научной и профе</w:t>
            </w:r>
            <w:r w:rsidRPr="0096288F">
              <w:rPr>
                <w:rFonts w:ascii="Times New Roman" w:eastAsia="ヒラギノ角ゴ Pro W3" w:hAnsi="Times New Roman" w:cs="Times New Roman"/>
                <w:color w:val="000000"/>
                <w:sz w:val="24"/>
                <w:szCs w:val="24"/>
                <w:lang w:eastAsia="en-US"/>
              </w:rPr>
              <w:t>с</w:t>
            </w:r>
            <w:r w:rsidRPr="0096288F">
              <w:rPr>
                <w:rFonts w:ascii="Times New Roman" w:eastAsia="ヒラギノ角ゴ Pro W3" w:hAnsi="Times New Roman" w:cs="Times New Roman"/>
                <w:color w:val="000000"/>
                <w:sz w:val="24"/>
                <w:szCs w:val="24"/>
                <w:lang w:eastAsia="en-US"/>
              </w:rPr>
              <w:t xml:space="preserve">сиональной </w:t>
            </w:r>
            <w:proofErr w:type="gramStart"/>
            <w:r w:rsidRPr="0096288F">
              <w:rPr>
                <w:rFonts w:ascii="Times New Roman" w:eastAsia="ヒラギノ角ゴ Pro W3" w:hAnsi="Times New Roman" w:cs="Times New Roman"/>
                <w:color w:val="000000"/>
                <w:sz w:val="24"/>
                <w:szCs w:val="24"/>
                <w:lang w:eastAsia="en-US"/>
              </w:rPr>
              <w:t>деятельности</w:t>
            </w:r>
            <w:proofErr w:type="gramEnd"/>
            <w:r w:rsidRPr="0096288F">
              <w:rPr>
                <w:rFonts w:ascii="Times New Roman" w:eastAsia="ヒラギノ角ゴ Pro W3" w:hAnsi="Times New Roman" w:cs="Times New Roman"/>
                <w:color w:val="000000"/>
                <w:sz w:val="24"/>
                <w:szCs w:val="24"/>
                <w:lang w:eastAsia="en-US"/>
              </w:rPr>
              <w:t xml:space="preserve"> чтобы </w:t>
            </w:r>
            <w:r w:rsidRPr="0096288F">
              <w:rPr>
                <w:rFonts w:ascii="Times New Roman" w:eastAsia="Times New Roman" w:hAnsi="Times New Roman" w:cs="Times New Roman"/>
                <w:sz w:val="24"/>
                <w:szCs w:val="24"/>
              </w:rPr>
              <w:t>реал</w:t>
            </w:r>
            <w:r w:rsidRPr="0096288F">
              <w:rPr>
                <w:rFonts w:ascii="Times New Roman" w:eastAsia="Times New Roman" w:hAnsi="Times New Roman" w:cs="Times New Roman"/>
                <w:sz w:val="24"/>
                <w:szCs w:val="24"/>
              </w:rPr>
              <w:t>и</w:t>
            </w:r>
            <w:r w:rsidRPr="0096288F">
              <w:rPr>
                <w:rFonts w:ascii="Times New Roman" w:eastAsia="Times New Roman" w:hAnsi="Times New Roman" w:cs="Times New Roman"/>
                <w:sz w:val="24"/>
                <w:szCs w:val="24"/>
              </w:rPr>
              <w:t>зовывать нормы материального и пр</w:t>
            </w:r>
            <w:r w:rsidRPr="0096288F">
              <w:rPr>
                <w:rFonts w:ascii="Times New Roman" w:eastAsia="Times New Roman" w:hAnsi="Times New Roman" w:cs="Times New Roman"/>
                <w:sz w:val="24"/>
                <w:szCs w:val="24"/>
              </w:rPr>
              <w:t>о</w:t>
            </w:r>
            <w:r w:rsidRPr="0096288F">
              <w:rPr>
                <w:rFonts w:ascii="Times New Roman" w:eastAsia="Times New Roman" w:hAnsi="Times New Roman" w:cs="Times New Roman"/>
                <w:sz w:val="24"/>
                <w:szCs w:val="24"/>
              </w:rPr>
              <w:t>цессуального права</w:t>
            </w:r>
            <w:r w:rsidRPr="0096288F">
              <w:rPr>
                <w:rFonts w:ascii="Times New Roman" w:eastAsia="ヒラギノ角ゴ Pro W3" w:hAnsi="Times New Roman" w:cs="Times New Roman"/>
                <w:color w:val="000000"/>
                <w:sz w:val="24"/>
                <w:szCs w:val="24"/>
                <w:lang w:eastAsia="en-US"/>
              </w:rPr>
              <w:t>.</w:t>
            </w:r>
          </w:p>
          <w:p w:rsidR="00607716" w:rsidRPr="0096288F" w:rsidRDefault="00607716" w:rsidP="00607716">
            <w:pPr>
              <w:widowControl w:val="0"/>
              <w:tabs>
                <w:tab w:val="left" w:pos="284"/>
              </w:tabs>
              <w:autoSpaceDE w:val="0"/>
              <w:autoSpaceDN w:val="0"/>
              <w:adjustRightInd w:val="0"/>
              <w:spacing w:before="0" w:after="0" w:line="240" w:lineRule="auto"/>
              <w:jc w:val="both"/>
              <w:rPr>
                <w:rFonts w:ascii="Times New Roman" w:eastAsia="ヒラギノ角ゴ Pro W3" w:hAnsi="Times New Roman" w:cs="Times New Roman"/>
                <w:color w:val="000000"/>
                <w:sz w:val="24"/>
                <w:szCs w:val="24"/>
                <w:lang w:eastAsia="ar-SA"/>
              </w:rPr>
            </w:pPr>
            <w:r w:rsidRPr="0096288F">
              <w:rPr>
                <w:rFonts w:ascii="Times New Roman" w:eastAsia="Calibri" w:hAnsi="Times New Roman" w:cs="Times New Roman"/>
                <w:i/>
                <w:sz w:val="24"/>
                <w:szCs w:val="24"/>
                <w:lang w:eastAsia="en-US"/>
              </w:rPr>
              <w:t>Базовый уровень (71-90 баллов).</w:t>
            </w:r>
            <w:r w:rsidRPr="0096288F">
              <w:rPr>
                <w:rFonts w:ascii="Times New Roman" w:eastAsiaTheme="minorHAnsi" w:hAnsi="Times New Roman" w:cs="Times New Roman"/>
                <w:i/>
                <w:sz w:val="24"/>
                <w:szCs w:val="24"/>
                <w:lang w:eastAsia="en-US"/>
              </w:rPr>
              <w:t xml:space="preserve"> </w:t>
            </w:r>
            <w:r w:rsidRPr="0096288F">
              <w:rPr>
                <w:rFonts w:ascii="Times New Roman" w:eastAsiaTheme="minorHAnsi" w:hAnsi="Times New Roman" w:cs="Times New Roman"/>
                <w:sz w:val="24"/>
                <w:szCs w:val="24"/>
                <w:lang w:eastAsia="en-US"/>
              </w:rPr>
              <w:t>Обл</w:t>
            </w:r>
            <w:r w:rsidRPr="0096288F">
              <w:rPr>
                <w:rFonts w:ascii="Times New Roman" w:eastAsiaTheme="minorHAnsi" w:hAnsi="Times New Roman" w:cs="Times New Roman"/>
                <w:sz w:val="24"/>
                <w:szCs w:val="24"/>
                <w:lang w:eastAsia="en-US"/>
              </w:rPr>
              <w:t>а</w:t>
            </w:r>
            <w:r w:rsidRPr="0096288F">
              <w:rPr>
                <w:rFonts w:ascii="Times New Roman" w:eastAsiaTheme="minorHAnsi" w:hAnsi="Times New Roman" w:cs="Times New Roman"/>
                <w:sz w:val="24"/>
                <w:szCs w:val="24"/>
                <w:lang w:eastAsia="en-US"/>
              </w:rPr>
              <w:t>дает</w:t>
            </w:r>
            <w:r w:rsidRPr="0096288F">
              <w:rPr>
                <w:rFonts w:ascii="Times New Roman" w:eastAsiaTheme="minorHAnsi" w:hAnsi="Times New Roman" w:cs="Times New Roman"/>
                <w:i/>
                <w:sz w:val="24"/>
                <w:szCs w:val="24"/>
                <w:lang w:eastAsia="en-US"/>
              </w:rPr>
              <w:t xml:space="preserve"> у</w:t>
            </w:r>
            <w:r w:rsidRPr="0096288F">
              <w:rPr>
                <w:rFonts w:ascii="Times New Roman" w:eastAsiaTheme="minorHAnsi" w:hAnsi="Times New Roman" w:cs="Times New Roman"/>
                <w:sz w:val="24"/>
                <w:szCs w:val="24"/>
                <w:lang w:eastAsia="en-US"/>
              </w:rPr>
              <w:t xml:space="preserve">мением </w:t>
            </w:r>
            <w:r w:rsidRPr="0096288F">
              <w:rPr>
                <w:rFonts w:ascii="Times New Roman" w:eastAsia="ヒラギノ角ゴ Pro W3" w:hAnsi="Times New Roman" w:cs="Times New Roman"/>
                <w:color w:val="000000"/>
                <w:sz w:val="24"/>
                <w:szCs w:val="24"/>
                <w:lang w:eastAsia="en-US"/>
              </w:rPr>
              <w:t>организовывать и пров</w:t>
            </w:r>
            <w:r w:rsidRPr="0096288F">
              <w:rPr>
                <w:rFonts w:ascii="Times New Roman" w:eastAsia="ヒラギノ角ゴ Pro W3" w:hAnsi="Times New Roman" w:cs="Times New Roman"/>
                <w:color w:val="000000"/>
                <w:sz w:val="24"/>
                <w:szCs w:val="24"/>
                <w:lang w:eastAsia="en-US"/>
              </w:rPr>
              <w:t>о</w:t>
            </w:r>
            <w:r w:rsidRPr="0096288F">
              <w:rPr>
                <w:rFonts w:ascii="Times New Roman" w:eastAsia="ヒラギノ角ゴ Pro W3" w:hAnsi="Times New Roman" w:cs="Times New Roman"/>
                <w:color w:val="000000"/>
                <w:sz w:val="24"/>
                <w:szCs w:val="24"/>
                <w:lang w:eastAsia="en-US"/>
              </w:rPr>
              <w:t>дить свою работу по анализу нормати</w:t>
            </w:r>
            <w:r w:rsidRPr="0096288F">
              <w:rPr>
                <w:rFonts w:ascii="Times New Roman" w:eastAsia="ヒラギノ角ゴ Pro W3" w:hAnsi="Times New Roman" w:cs="Times New Roman"/>
                <w:color w:val="000000"/>
                <w:sz w:val="24"/>
                <w:szCs w:val="24"/>
                <w:lang w:eastAsia="en-US"/>
              </w:rPr>
              <w:t>в</w:t>
            </w:r>
            <w:r w:rsidRPr="0096288F">
              <w:rPr>
                <w:rFonts w:ascii="Times New Roman" w:eastAsia="ヒラギノ角ゴ Pro W3" w:hAnsi="Times New Roman" w:cs="Times New Roman"/>
                <w:color w:val="000000"/>
                <w:sz w:val="24"/>
                <w:szCs w:val="24"/>
                <w:lang w:eastAsia="en-US"/>
              </w:rPr>
              <w:t xml:space="preserve">ных правовых актов, применять их в своей научной и профессиональной </w:t>
            </w:r>
            <w:proofErr w:type="gramStart"/>
            <w:r w:rsidRPr="0096288F">
              <w:rPr>
                <w:rFonts w:ascii="Times New Roman" w:eastAsia="ヒラギノ角ゴ Pro W3" w:hAnsi="Times New Roman" w:cs="Times New Roman"/>
                <w:color w:val="000000"/>
                <w:sz w:val="24"/>
                <w:szCs w:val="24"/>
                <w:lang w:eastAsia="en-US"/>
              </w:rPr>
              <w:t>де</w:t>
            </w:r>
            <w:r w:rsidRPr="0096288F">
              <w:rPr>
                <w:rFonts w:ascii="Times New Roman" w:eastAsia="ヒラギノ角ゴ Pro W3" w:hAnsi="Times New Roman" w:cs="Times New Roman"/>
                <w:color w:val="000000"/>
                <w:sz w:val="24"/>
                <w:szCs w:val="24"/>
                <w:lang w:eastAsia="en-US"/>
              </w:rPr>
              <w:t>я</w:t>
            </w:r>
            <w:r w:rsidRPr="0096288F">
              <w:rPr>
                <w:rFonts w:ascii="Times New Roman" w:eastAsia="ヒラギノ角ゴ Pro W3" w:hAnsi="Times New Roman" w:cs="Times New Roman"/>
                <w:color w:val="000000"/>
                <w:sz w:val="24"/>
                <w:szCs w:val="24"/>
                <w:lang w:eastAsia="en-US"/>
              </w:rPr>
              <w:t>тельности</w:t>
            </w:r>
            <w:proofErr w:type="gramEnd"/>
            <w:r w:rsidRPr="0096288F">
              <w:rPr>
                <w:rFonts w:ascii="Times New Roman" w:eastAsia="ヒラギノ角ゴ Pro W3" w:hAnsi="Times New Roman" w:cs="Times New Roman"/>
                <w:color w:val="000000"/>
                <w:sz w:val="24"/>
                <w:szCs w:val="24"/>
                <w:lang w:eastAsia="en-US"/>
              </w:rPr>
              <w:t xml:space="preserve"> чтобы </w:t>
            </w:r>
            <w:r w:rsidRPr="0096288F">
              <w:rPr>
                <w:rFonts w:ascii="Times New Roman" w:eastAsia="Times New Roman" w:hAnsi="Times New Roman" w:cs="Times New Roman"/>
                <w:sz w:val="24"/>
                <w:szCs w:val="24"/>
              </w:rPr>
              <w:t>реализовывать нормы материального и процессуального пр</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ва</w:t>
            </w:r>
            <w:r w:rsidRPr="0096288F">
              <w:rPr>
                <w:rFonts w:ascii="Times New Roman" w:eastAsia="ヒラギノ角ゴ Pro W3" w:hAnsi="Times New Roman" w:cs="Times New Roman"/>
                <w:color w:val="000000"/>
                <w:sz w:val="24"/>
                <w:szCs w:val="24"/>
                <w:lang w:eastAsia="en-US"/>
              </w:rPr>
              <w:t>.</w:t>
            </w:r>
          </w:p>
          <w:p w:rsidR="00607716" w:rsidRPr="0096288F" w:rsidRDefault="00607716" w:rsidP="00607716">
            <w:pPr>
              <w:widowControl w:val="0"/>
              <w:tabs>
                <w:tab w:val="left" w:pos="284"/>
              </w:tabs>
              <w:autoSpaceDE w:val="0"/>
              <w:autoSpaceDN w:val="0"/>
              <w:adjustRightInd w:val="0"/>
              <w:spacing w:before="0" w:after="0" w:line="240" w:lineRule="auto"/>
              <w:ind w:right="-249"/>
              <w:jc w:val="both"/>
              <w:rPr>
                <w:rFonts w:ascii="Times New Roman" w:eastAsia="Calibri" w:hAnsi="Times New Roman" w:cs="Times New Roman"/>
                <w:i/>
                <w:sz w:val="24"/>
                <w:szCs w:val="24"/>
                <w:lang w:eastAsia="en-US"/>
              </w:rPr>
            </w:pPr>
            <w:r w:rsidRPr="0096288F">
              <w:rPr>
                <w:rFonts w:ascii="Times New Roman" w:eastAsia="Calibri" w:hAnsi="Times New Roman" w:cs="Times New Roman"/>
                <w:i/>
                <w:sz w:val="24"/>
                <w:szCs w:val="24"/>
                <w:lang w:eastAsia="en-US"/>
              </w:rPr>
              <w:t xml:space="preserve">Продвинутый уровень </w:t>
            </w:r>
          </w:p>
          <w:p w:rsidR="00607716" w:rsidRPr="0096288F" w:rsidRDefault="00607716" w:rsidP="00607716">
            <w:pPr>
              <w:widowControl w:val="0"/>
              <w:tabs>
                <w:tab w:val="left" w:pos="284"/>
              </w:tabs>
              <w:autoSpaceDE w:val="0"/>
              <w:autoSpaceDN w:val="0"/>
              <w:adjustRightInd w:val="0"/>
              <w:spacing w:before="0" w:after="0" w:line="240" w:lineRule="auto"/>
              <w:ind w:right="-249"/>
              <w:jc w:val="both"/>
              <w:rPr>
                <w:rFonts w:ascii="Times New Roman" w:eastAsiaTheme="minorHAnsi" w:hAnsi="Times New Roman" w:cs="Times New Roman"/>
                <w:sz w:val="24"/>
                <w:szCs w:val="24"/>
                <w:lang w:eastAsia="en-US"/>
              </w:rPr>
            </w:pPr>
            <w:r w:rsidRPr="0096288F">
              <w:rPr>
                <w:rFonts w:ascii="Times New Roman" w:eastAsia="Calibri" w:hAnsi="Times New Roman" w:cs="Times New Roman"/>
                <w:i/>
                <w:sz w:val="24"/>
                <w:szCs w:val="24"/>
                <w:lang w:eastAsia="en-US"/>
              </w:rPr>
              <w:t>(91-100 баллов).</w:t>
            </w:r>
            <w:r w:rsidRPr="0096288F">
              <w:rPr>
                <w:rFonts w:ascii="Times New Roman" w:eastAsia="Calibri" w:hAnsi="Times New Roman" w:cs="Times New Roman"/>
                <w:sz w:val="24"/>
                <w:szCs w:val="24"/>
                <w:lang w:eastAsia="en-US"/>
              </w:rPr>
              <w:t xml:space="preserve"> </w:t>
            </w:r>
            <w:r w:rsidRPr="0096288F">
              <w:rPr>
                <w:rFonts w:ascii="Times New Roman" w:eastAsiaTheme="minorHAnsi" w:hAnsi="Times New Roman" w:cs="Times New Roman"/>
                <w:sz w:val="24"/>
                <w:szCs w:val="24"/>
                <w:lang w:eastAsia="en-US"/>
              </w:rPr>
              <w:t xml:space="preserve"> Владение навыками </w:t>
            </w:r>
          </w:p>
          <w:p w:rsidR="00607716" w:rsidRPr="0096288F" w:rsidRDefault="00607716" w:rsidP="00607716">
            <w:pPr>
              <w:widowControl w:val="0"/>
              <w:tabs>
                <w:tab w:val="left" w:pos="284"/>
              </w:tabs>
              <w:autoSpaceDE w:val="0"/>
              <w:autoSpaceDN w:val="0"/>
              <w:adjustRightInd w:val="0"/>
              <w:spacing w:before="0" w:after="0" w:line="240" w:lineRule="auto"/>
              <w:ind w:right="-249"/>
              <w:jc w:val="both"/>
              <w:rPr>
                <w:rFonts w:ascii="Times New Roman" w:eastAsia="ヒラギノ角ゴ Pro W3" w:hAnsi="Times New Roman" w:cs="Times New Roman"/>
                <w:color w:val="000000"/>
                <w:sz w:val="24"/>
                <w:szCs w:val="24"/>
                <w:lang w:eastAsia="en-US"/>
              </w:rPr>
            </w:pPr>
            <w:r w:rsidRPr="0096288F">
              <w:rPr>
                <w:rFonts w:ascii="Times New Roman" w:eastAsiaTheme="minorHAnsi" w:hAnsi="Times New Roman" w:cs="Times New Roman"/>
                <w:sz w:val="24"/>
                <w:szCs w:val="24"/>
                <w:lang w:eastAsia="en-US"/>
              </w:rPr>
              <w:t xml:space="preserve">глубинного </w:t>
            </w:r>
            <w:r w:rsidRPr="0096288F">
              <w:rPr>
                <w:rFonts w:ascii="Times New Roman" w:eastAsia="ヒラギノ角ゴ Pro W3" w:hAnsi="Times New Roman" w:cs="Times New Roman"/>
                <w:color w:val="000000"/>
                <w:sz w:val="24"/>
                <w:szCs w:val="24"/>
                <w:lang w:eastAsia="en-US"/>
              </w:rPr>
              <w:t xml:space="preserve">анализа </w:t>
            </w:r>
            <w:proofErr w:type="gramStart"/>
            <w:r w:rsidRPr="0096288F">
              <w:rPr>
                <w:rFonts w:ascii="Times New Roman" w:eastAsia="ヒラギノ角ゴ Pro W3" w:hAnsi="Times New Roman" w:cs="Times New Roman"/>
                <w:color w:val="000000"/>
                <w:sz w:val="24"/>
                <w:szCs w:val="24"/>
                <w:lang w:eastAsia="en-US"/>
              </w:rPr>
              <w:t>нормативных</w:t>
            </w:r>
            <w:proofErr w:type="gramEnd"/>
            <w:r w:rsidRPr="0096288F">
              <w:rPr>
                <w:rFonts w:ascii="Times New Roman" w:eastAsia="ヒラギノ角ゴ Pro W3" w:hAnsi="Times New Roman" w:cs="Times New Roman"/>
                <w:color w:val="000000"/>
                <w:sz w:val="24"/>
                <w:szCs w:val="24"/>
                <w:lang w:eastAsia="en-US"/>
              </w:rPr>
              <w:t xml:space="preserve"> </w:t>
            </w:r>
          </w:p>
          <w:p w:rsidR="00607716" w:rsidRPr="0096288F" w:rsidRDefault="00607716" w:rsidP="00607716">
            <w:pPr>
              <w:widowControl w:val="0"/>
              <w:tabs>
                <w:tab w:val="left" w:pos="284"/>
              </w:tabs>
              <w:autoSpaceDE w:val="0"/>
              <w:autoSpaceDN w:val="0"/>
              <w:adjustRightInd w:val="0"/>
              <w:spacing w:before="0" w:after="0" w:line="240" w:lineRule="auto"/>
              <w:ind w:right="-249"/>
              <w:jc w:val="both"/>
              <w:rPr>
                <w:rFonts w:ascii="Times New Roman" w:eastAsia="ヒラギノ角ゴ Pro W3" w:hAnsi="Times New Roman" w:cs="Times New Roman"/>
                <w:color w:val="000000"/>
                <w:sz w:val="24"/>
                <w:szCs w:val="24"/>
                <w:lang w:eastAsia="en-US"/>
              </w:rPr>
            </w:pPr>
            <w:r w:rsidRPr="0096288F">
              <w:rPr>
                <w:rFonts w:ascii="Times New Roman" w:eastAsia="ヒラギノ角ゴ Pro W3" w:hAnsi="Times New Roman" w:cs="Times New Roman"/>
                <w:color w:val="000000"/>
                <w:sz w:val="24"/>
                <w:szCs w:val="24"/>
                <w:lang w:eastAsia="en-US"/>
              </w:rPr>
              <w:t xml:space="preserve">правовых актов, применения их в </w:t>
            </w:r>
            <w:proofErr w:type="gramStart"/>
            <w:r w:rsidRPr="0096288F">
              <w:rPr>
                <w:rFonts w:ascii="Times New Roman" w:eastAsia="ヒラギノ角ゴ Pro W3" w:hAnsi="Times New Roman" w:cs="Times New Roman"/>
                <w:color w:val="000000"/>
                <w:sz w:val="24"/>
                <w:szCs w:val="24"/>
                <w:lang w:eastAsia="en-US"/>
              </w:rPr>
              <w:t>своей</w:t>
            </w:r>
            <w:proofErr w:type="gramEnd"/>
            <w:r w:rsidRPr="0096288F">
              <w:rPr>
                <w:rFonts w:ascii="Times New Roman" w:eastAsia="ヒラギノ角ゴ Pro W3" w:hAnsi="Times New Roman" w:cs="Times New Roman"/>
                <w:color w:val="000000"/>
                <w:sz w:val="24"/>
                <w:szCs w:val="24"/>
                <w:lang w:eastAsia="en-US"/>
              </w:rPr>
              <w:t xml:space="preserve"> </w:t>
            </w:r>
          </w:p>
          <w:p w:rsidR="00607716" w:rsidRPr="0096288F" w:rsidRDefault="00607716" w:rsidP="00607716">
            <w:pPr>
              <w:widowControl w:val="0"/>
              <w:tabs>
                <w:tab w:val="left" w:pos="284"/>
              </w:tabs>
              <w:autoSpaceDE w:val="0"/>
              <w:autoSpaceDN w:val="0"/>
              <w:adjustRightInd w:val="0"/>
              <w:spacing w:before="0" w:after="0" w:line="240" w:lineRule="auto"/>
              <w:jc w:val="both"/>
              <w:rPr>
                <w:rFonts w:ascii="Times New Roman" w:eastAsia="ヒラギノ角ゴ Pro W3" w:hAnsi="Times New Roman" w:cs="Times New Roman"/>
                <w:color w:val="000000"/>
                <w:sz w:val="24"/>
                <w:szCs w:val="24"/>
                <w:lang w:eastAsia="ar-SA"/>
              </w:rPr>
            </w:pPr>
            <w:r w:rsidRPr="0096288F">
              <w:rPr>
                <w:rFonts w:ascii="Times New Roman" w:eastAsia="ヒラギノ角ゴ Pro W3" w:hAnsi="Times New Roman" w:cs="Times New Roman"/>
                <w:color w:val="000000"/>
                <w:sz w:val="24"/>
                <w:szCs w:val="24"/>
                <w:lang w:eastAsia="en-US"/>
              </w:rPr>
              <w:t>научной и профессиональной деятел</w:t>
            </w:r>
            <w:r w:rsidRPr="0096288F">
              <w:rPr>
                <w:rFonts w:ascii="Times New Roman" w:eastAsia="ヒラギノ角ゴ Pro W3" w:hAnsi="Times New Roman" w:cs="Times New Roman"/>
                <w:color w:val="000000"/>
                <w:sz w:val="24"/>
                <w:szCs w:val="24"/>
                <w:lang w:eastAsia="en-US"/>
              </w:rPr>
              <w:t>ь</w:t>
            </w:r>
            <w:r w:rsidRPr="0096288F">
              <w:rPr>
                <w:rFonts w:ascii="Times New Roman" w:eastAsia="ヒラギノ角ゴ Pro W3" w:hAnsi="Times New Roman" w:cs="Times New Roman"/>
                <w:color w:val="000000"/>
                <w:sz w:val="24"/>
                <w:szCs w:val="24"/>
                <w:lang w:eastAsia="en-US"/>
              </w:rPr>
              <w:t xml:space="preserve">ности чтобы </w:t>
            </w:r>
            <w:r w:rsidRPr="0096288F">
              <w:rPr>
                <w:rFonts w:ascii="Times New Roman" w:eastAsia="Times New Roman" w:hAnsi="Times New Roman" w:cs="Times New Roman"/>
                <w:sz w:val="24"/>
                <w:szCs w:val="24"/>
              </w:rPr>
              <w:t>реализовывать нормы м</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териального и процессуального права</w:t>
            </w:r>
            <w:r w:rsidRPr="0096288F">
              <w:rPr>
                <w:rFonts w:ascii="Times New Roman" w:eastAsia="ヒラギノ角ゴ Pro W3" w:hAnsi="Times New Roman" w:cs="Times New Roman"/>
                <w:color w:val="000000"/>
                <w:sz w:val="24"/>
                <w:szCs w:val="24"/>
                <w:lang w:eastAsia="en-US"/>
              </w:rPr>
              <w:t>.</w:t>
            </w:r>
          </w:p>
          <w:p w:rsidR="00607716" w:rsidRPr="0096288F" w:rsidRDefault="00607716" w:rsidP="00607716">
            <w:pPr>
              <w:widowControl w:val="0"/>
              <w:tabs>
                <w:tab w:val="left" w:pos="284"/>
              </w:tabs>
              <w:autoSpaceDE w:val="0"/>
              <w:autoSpaceDN w:val="0"/>
              <w:adjustRightInd w:val="0"/>
              <w:spacing w:before="0" w:after="0" w:line="240" w:lineRule="auto"/>
              <w:ind w:right="-249"/>
              <w:jc w:val="both"/>
              <w:rPr>
                <w:rFonts w:ascii="Times New Roman" w:eastAsia="Times New Roman" w:hAnsi="Times New Roman" w:cs="Times New Roman"/>
                <w:sz w:val="24"/>
                <w:szCs w:val="24"/>
                <w:lang w:eastAsia="en-US"/>
              </w:rPr>
            </w:pPr>
          </w:p>
        </w:tc>
      </w:tr>
      <w:tr w:rsidR="00607716" w:rsidRPr="0096288F" w:rsidTr="00607716">
        <w:trPr>
          <w:trHeight w:val="1578"/>
        </w:trPr>
        <w:tc>
          <w:tcPr>
            <w:tcW w:w="2093"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Способность кв</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лифицированно толковать норм</w:t>
            </w:r>
            <w:r w:rsidRPr="0096288F">
              <w:rPr>
                <w:rFonts w:ascii="Times New Roman" w:eastAsia="Times New Roman" w:hAnsi="Times New Roman" w:cs="Times New Roman"/>
                <w:sz w:val="24"/>
                <w:szCs w:val="24"/>
              </w:rPr>
              <w:t>а</w:t>
            </w:r>
            <w:r w:rsidRPr="0096288F">
              <w:rPr>
                <w:rFonts w:ascii="Times New Roman" w:eastAsia="Times New Roman" w:hAnsi="Times New Roman" w:cs="Times New Roman"/>
                <w:sz w:val="24"/>
                <w:szCs w:val="24"/>
              </w:rPr>
              <w:t>тивные правовые акты (ПК-7).</w:t>
            </w:r>
          </w:p>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Courier New"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07716" w:rsidRPr="0096288F" w:rsidRDefault="00607716" w:rsidP="00607716">
            <w:pPr>
              <w:suppressAutoHyphens/>
              <w:spacing w:before="0" w:after="0" w:line="240" w:lineRule="auto"/>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4" w:type="dxa"/>
            <w:tcBorders>
              <w:top w:val="single" w:sz="4" w:space="0" w:color="auto"/>
              <w:left w:val="single" w:sz="4" w:space="0" w:color="auto"/>
              <w:bottom w:val="single" w:sz="4" w:space="0" w:color="auto"/>
              <w:right w:val="single" w:sz="4" w:space="0" w:color="auto"/>
            </w:tcBorders>
            <w:hideMark/>
          </w:tcPr>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ヒラギノ角ゴ Pro W3" w:hAnsi="Times New Roman" w:cs="Times New Roman"/>
                <w:color w:val="000000"/>
                <w:sz w:val="24"/>
                <w:szCs w:val="24"/>
                <w:lang w:eastAsia="en-US"/>
              </w:rPr>
            </w:pPr>
            <w:r w:rsidRPr="0096288F">
              <w:rPr>
                <w:rFonts w:ascii="Times New Roman" w:eastAsia="ヒラギノ角ゴ Pro W3" w:hAnsi="Times New Roman" w:cs="Times New Roman"/>
                <w:i/>
                <w:color w:val="000000"/>
                <w:sz w:val="24"/>
                <w:szCs w:val="24"/>
                <w:lang w:eastAsia="en-US"/>
              </w:rPr>
              <w:t>Знать.</w:t>
            </w:r>
            <w:r w:rsidRPr="0096288F">
              <w:rPr>
                <w:rFonts w:ascii="Times New Roman" w:eastAsia="ヒラギノ角ゴ Pro W3" w:hAnsi="Times New Roman" w:cs="Times New Roman"/>
                <w:color w:val="000000"/>
                <w:sz w:val="24"/>
                <w:szCs w:val="24"/>
                <w:lang w:eastAsia="en-US"/>
              </w:rPr>
              <w:t xml:space="preserve"> Правовую основу разработки проекта нормативного правового актов. </w:t>
            </w:r>
          </w:p>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ヒラギノ角ゴ Pro W3" w:hAnsi="Times New Roman" w:cs="Times New Roman"/>
                <w:i/>
                <w:color w:val="000000"/>
                <w:sz w:val="24"/>
                <w:szCs w:val="24"/>
                <w:lang w:eastAsia="en-US"/>
              </w:rPr>
            </w:pPr>
            <w:r w:rsidRPr="0096288F">
              <w:rPr>
                <w:rFonts w:ascii="Times New Roman" w:eastAsia="ヒラギノ角ゴ Pro W3" w:hAnsi="Times New Roman" w:cs="Times New Roman"/>
                <w:i/>
                <w:color w:val="000000"/>
                <w:sz w:val="24"/>
                <w:szCs w:val="24"/>
                <w:lang w:eastAsia="en-US"/>
              </w:rPr>
              <w:t>Уметь.</w:t>
            </w:r>
            <w:r w:rsidRPr="0096288F">
              <w:rPr>
                <w:rFonts w:ascii="Times New Roman" w:eastAsia="ヒラギノ角ゴ Pro W3" w:hAnsi="Times New Roman" w:cs="Times New Roman"/>
                <w:color w:val="000000"/>
                <w:sz w:val="24"/>
                <w:szCs w:val="24"/>
                <w:lang w:eastAsia="en-US"/>
              </w:rPr>
              <w:t xml:space="preserve"> Понимать социальную знач</w:t>
            </w:r>
            <w:r w:rsidRPr="0096288F">
              <w:rPr>
                <w:rFonts w:ascii="Times New Roman" w:eastAsia="ヒラギノ角ゴ Pro W3" w:hAnsi="Times New Roman" w:cs="Times New Roman"/>
                <w:color w:val="000000"/>
                <w:sz w:val="24"/>
                <w:szCs w:val="24"/>
                <w:lang w:eastAsia="en-US"/>
              </w:rPr>
              <w:t>и</w:t>
            </w:r>
            <w:r w:rsidRPr="0096288F">
              <w:rPr>
                <w:rFonts w:ascii="Times New Roman" w:eastAsia="ヒラギノ角ゴ Pro W3" w:hAnsi="Times New Roman" w:cs="Times New Roman"/>
                <w:color w:val="000000"/>
                <w:sz w:val="24"/>
                <w:szCs w:val="24"/>
                <w:lang w:eastAsia="en-US"/>
              </w:rPr>
              <w:t>мость своей будущей профессии, обл</w:t>
            </w:r>
            <w:r w:rsidRPr="0096288F">
              <w:rPr>
                <w:rFonts w:ascii="Times New Roman" w:eastAsia="ヒラギノ角ゴ Pro W3" w:hAnsi="Times New Roman" w:cs="Times New Roman"/>
                <w:color w:val="000000"/>
                <w:sz w:val="24"/>
                <w:szCs w:val="24"/>
                <w:lang w:eastAsia="en-US"/>
              </w:rPr>
              <w:t>а</w:t>
            </w:r>
            <w:r w:rsidRPr="0096288F">
              <w:rPr>
                <w:rFonts w:ascii="Times New Roman" w:eastAsia="ヒラギノ角ゴ Pro W3" w:hAnsi="Times New Roman" w:cs="Times New Roman"/>
                <w:color w:val="000000"/>
                <w:sz w:val="24"/>
                <w:szCs w:val="24"/>
                <w:lang w:eastAsia="en-US"/>
              </w:rPr>
              <w:t>дать достаточным уровнем професси</w:t>
            </w:r>
            <w:r w:rsidRPr="0096288F">
              <w:rPr>
                <w:rFonts w:ascii="Times New Roman" w:eastAsia="ヒラギノ角ゴ Pro W3" w:hAnsi="Times New Roman" w:cs="Times New Roman"/>
                <w:color w:val="000000"/>
                <w:sz w:val="24"/>
                <w:szCs w:val="24"/>
                <w:lang w:eastAsia="en-US"/>
              </w:rPr>
              <w:t>о</w:t>
            </w:r>
            <w:r w:rsidRPr="0096288F">
              <w:rPr>
                <w:rFonts w:ascii="Times New Roman" w:eastAsia="ヒラギノ角ゴ Pro W3" w:hAnsi="Times New Roman" w:cs="Times New Roman"/>
                <w:color w:val="000000"/>
                <w:sz w:val="24"/>
                <w:szCs w:val="24"/>
                <w:lang w:eastAsia="en-US"/>
              </w:rPr>
              <w:t>нального правосознания для выполн</w:t>
            </w:r>
            <w:r w:rsidRPr="0096288F">
              <w:rPr>
                <w:rFonts w:ascii="Times New Roman" w:eastAsia="ヒラギノ角ゴ Pro W3" w:hAnsi="Times New Roman" w:cs="Times New Roman"/>
                <w:color w:val="000000"/>
                <w:sz w:val="24"/>
                <w:szCs w:val="24"/>
                <w:lang w:eastAsia="en-US"/>
              </w:rPr>
              <w:t>е</w:t>
            </w:r>
            <w:r w:rsidRPr="0096288F">
              <w:rPr>
                <w:rFonts w:ascii="Times New Roman" w:eastAsia="ヒラギノ角ゴ Pro W3" w:hAnsi="Times New Roman" w:cs="Times New Roman"/>
                <w:color w:val="000000"/>
                <w:sz w:val="24"/>
                <w:szCs w:val="24"/>
                <w:lang w:eastAsia="en-US"/>
              </w:rPr>
              <w:t>ния профессиональных задач, знать ст</w:t>
            </w:r>
            <w:r w:rsidRPr="0096288F">
              <w:rPr>
                <w:rFonts w:ascii="Times New Roman" w:eastAsia="ヒラギノ角ゴ Pro W3" w:hAnsi="Times New Roman" w:cs="Times New Roman"/>
                <w:color w:val="000000"/>
                <w:sz w:val="24"/>
                <w:szCs w:val="24"/>
                <w:lang w:eastAsia="en-US"/>
              </w:rPr>
              <w:t>а</w:t>
            </w:r>
            <w:r w:rsidRPr="0096288F">
              <w:rPr>
                <w:rFonts w:ascii="Times New Roman" w:eastAsia="ヒラギノ角ゴ Pro W3" w:hAnsi="Times New Roman" w:cs="Times New Roman"/>
                <w:color w:val="000000"/>
                <w:sz w:val="24"/>
                <w:szCs w:val="24"/>
                <w:lang w:eastAsia="en-US"/>
              </w:rPr>
              <w:t xml:space="preserve">дии подготовки проекта нормативного правового акта. </w:t>
            </w:r>
          </w:p>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ヒラギノ角ゴ Pro W3" w:hAnsi="Times New Roman" w:cs="Times New Roman"/>
                <w:color w:val="000000"/>
                <w:sz w:val="24"/>
                <w:szCs w:val="24"/>
                <w:lang w:eastAsia="en-US"/>
              </w:rPr>
            </w:pPr>
            <w:r w:rsidRPr="0096288F">
              <w:rPr>
                <w:rFonts w:ascii="Times New Roman" w:eastAsia="ヒラギノ角ゴ Pro W3" w:hAnsi="Times New Roman" w:cs="Times New Roman"/>
                <w:i/>
                <w:color w:val="000000"/>
                <w:sz w:val="24"/>
                <w:szCs w:val="24"/>
                <w:lang w:eastAsia="en-US"/>
              </w:rPr>
              <w:t>Владеть.</w:t>
            </w:r>
            <w:r w:rsidRPr="0096288F">
              <w:rPr>
                <w:rFonts w:ascii="Times New Roman" w:eastAsia="ヒラギノ角ゴ Pro W3" w:hAnsi="Times New Roman" w:cs="Times New Roman"/>
                <w:color w:val="000000"/>
                <w:sz w:val="24"/>
                <w:szCs w:val="24"/>
                <w:lang w:eastAsia="en-US"/>
              </w:rPr>
              <w:t xml:space="preserve"> Выполнять профессиональные </w:t>
            </w:r>
            <w:r w:rsidRPr="0096288F">
              <w:rPr>
                <w:rFonts w:ascii="Times New Roman" w:eastAsia="ヒラギノ角ゴ Pro W3" w:hAnsi="Times New Roman" w:cs="Times New Roman"/>
                <w:color w:val="000000"/>
                <w:sz w:val="24"/>
                <w:szCs w:val="24"/>
                <w:lang w:eastAsia="en-US"/>
              </w:rPr>
              <w:lastRenderedPageBreak/>
              <w:t>задачи в соответствии с професси</w:t>
            </w:r>
            <w:r w:rsidRPr="0096288F">
              <w:rPr>
                <w:rFonts w:ascii="Times New Roman" w:eastAsia="ヒラギノ角ゴ Pro W3" w:hAnsi="Times New Roman" w:cs="Times New Roman"/>
                <w:color w:val="000000"/>
                <w:sz w:val="24"/>
                <w:szCs w:val="24"/>
                <w:lang w:eastAsia="en-US"/>
              </w:rPr>
              <w:t>о</w:t>
            </w:r>
            <w:r w:rsidRPr="0096288F">
              <w:rPr>
                <w:rFonts w:ascii="Times New Roman" w:eastAsia="ヒラギノ角ゴ Pro W3" w:hAnsi="Times New Roman" w:cs="Times New Roman"/>
                <w:color w:val="000000"/>
                <w:sz w:val="24"/>
                <w:szCs w:val="24"/>
                <w:lang w:eastAsia="en-US"/>
              </w:rPr>
              <w:t>нальным правосознанием с учетом сп</w:t>
            </w:r>
            <w:r w:rsidRPr="0096288F">
              <w:rPr>
                <w:rFonts w:ascii="Times New Roman" w:eastAsia="ヒラギノ角ゴ Pro W3" w:hAnsi="Times New Roman" w:cs="Times New Roman"/>
                <w:color w:val="000000"/>
                <w:sz w:val="24"/>
                <w:szCs w:val="24"/>
                <w:lang w:eastAsia="en-US"/>
              </w:rPr>
              <w:t>е</w:t>
            </w:r>
            <w:r w:rsidRPr="0096288F">
              <w:rPr>
                <w:rFonts w:ascii="Times New Roman" w:eastAsia="ヒラギノ角ゴ Pro W3" w:hAnsi="Times New Roman" w:cs="Times New Roman"/>
                <w:color w:val="000000"/>
                <w:sz w:val="24"/>
                <w:szCs w:val="24"/>
                <w:lang w:eastAsia="en-US"/>
              </w:rPr>
              <w:t>цифики профессиональной деятельн</w:t>
            </w:r>
            <w:r w:rsidRPr="0096288F">
              <w:rPr>
                <w:rFonts w:ascii="Times New Roman" w:eastAsia="ヒラギノ角ゴ Pro W3" w:hAnsi="Times New Roman" w:cs="Times New Roman"/>
                <w:color w:val="000000"/>
                <w:sz w:val="24"/>
                <w:szCs w:val="24"/>
                <w:lang w:eastAsia="en-US"/>
              </w:rPr>
              <w:t>о</w:t>
            </w:r>
            <w:r w:rsidRPr="0096288F">
              <w:rPr>
                <w:rFonts w:ascii="Times New Roman" w:eastAsia="ヒラギノ角ゴ Pro W3" w:hAnsi="Times New Roman" w:cs="Times New Roman"/>
                <w:color w:val="000000"/>
                <w:sz w:val="24"/>
                <w:szCs w:val="24"/>
                <w:lang w:eastAsia="en-US"/>
              </w:rPr>
              <w:t>сти; навыками нетерпимого отношения к коррупционному поведению, уваж</w:t>
            </w:r>
            <w:r w:rsidRPr="0096288F">
              <w:rPr>
                <w:rFonts w:ascii="Times New Roman" w:eastAsia="ヒラギノ角ゴ Pro W3" w:hAnsi="Times New Roman" w:cs="Times New Roman"/>
                <w:color w:val="000000"/>
                <w:sz w:val="24"/>
                <w:szCs w:val="24"/>
                <w:lang w:eastAsia="en-US"/>
              </w:rPr>
              <w:t>и</w:t>
            </w:r>
            <w:r w:rsidRPr="0096288F">
              <w:rPr>
                <w:rFonts w:ascii="Times New Roman" w:eastAsia="ヒラギノ角ゴ Pro W3" w:hAnsi="Times New Roman" w:cs="Times New Roman"/>
                <w:color w:val="000000"/>
                <w:sz w:val="24"/>
                <w:szCs w:val="24"/>
                <w:lang w:eastAsia="en-US"/>
              </w:rPr>
              <w:t>тельного отношения к праву и закону.</w:t>
            </w:r>
          </w:p>
          <w:p w:rsidR="00607716" w:rsidRPr="0096288F" w:rsidRDefault="00607716" w:rsidP="00607716">
            <w:pPr>
              <w:widowControl w:val="0"/>
              <w:overflowPunct w:val="0"/>
              <w:autoSpaceDE w:val="0"/>
              <w:autoSpaceDN w:val="0"/>
              <w:adjustRightInd w:val="0"/>
              <w:spacing w:before="0" w:after="0" w:line="240" w:lineRule="auto"/>
              <w:jc w:val="both"/>
              <w:textAlignment w:val="baseline"/>
              <w:rPr>
                <w:rFonts w:ascii="Times New Roman" w:eastAsia="ヒラギノ角ゴ Pro W3" w:hAnsi="Times New Roman" w:cs="Times New Roman"/>
                <w:color w:val="000000"/>
                <w:sz w:val="24"/>
                <w:szCs w:val="24"/>
                <w:lang w:eastAsia="en-US"/>
              </w:rPr>
            </w:pPr>
          </w:p>
        </w:tc>
      </w:tr>
      <w:bookmarkEnd w:id="4"/>
      <w:bookmarkEnd w:id="5"/>
      <w:bookmarkEnd w:id="6"/>
    </w:tbl>
    <w:p w:rsidR="00607716" w:rsidRPr="0096288F" w:rsidRDefault="00607716" w:rsidP="00607716">
      <w:pPr>
        <w:widowControl w:val="0"/>
        <w:shd w:val="clear" w:color="auto" w:fill="FFFFFF"/>
        <w:suppressAutoHyphens/>
        <w:autoSpaceDE w:val="0"/>
        <w:spacing w:before="0" w:after="0" w:line="240" w:lineRule="auto"/>
        <w:jc w:val="both"/>
        <w:rPr>
          <w:rFonts w:ascii="Times New Roman" w:eastAsia="Times New Roman" w:hAnsi="Times New Roman" w:cs="Times New Roman"/>
          <w:b/>
          <w:sz w:val="24"/>
          <w:szCs w:val="24"/>
          <w:lang w:eastAsia="ar-SA"/>
        </w:rPr>
      </w:pPr>
    </w:p>
    <w:p w:rsidR="00607716" w:rsidRPr="0096288F" w:rsidRDefault="00607716" w:rsidP="00607716">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r w:rsidRPr="0096288F">
        <w:rPr>
          <w:rFonts w:ascii="Times New Roman" w:eastAsia="Times New Roman" w:hAnsi="Times New Roman" w:cs="Times New Roman"/>
          <w:b/>
          <w:bCs/>
          <w:kern w:val="32"/>
          <w:sz w:val="24"/>
          <w:szCs w:val="24"/>
          <w:lang w:eastAsia="ar-SA"/>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p>
    <w:p w:rsidR="00607716" w:rsidRPr="0096288F" w:rsidRDefault="00607716" w:rsidP="00607716">
      <w:pPr>
        <w:shd w:val="clear" w:color="auto" w:fill="FFFFFF"/>
        <w:suppressAutoHyphens/>
        <w:spacing w:before="0" w:after="0" w:line="240" w:lineRule="auto"/>
        <w:ind w:firstLine="709"/>
        <w:jc w:val="center"/>
        <w:outlineLvl w:val="6"/>
        <w:rPr>
          <w:rFonts w:ascii="Times New Roman" w:eastAsia="Times New Roman" w:hAnsi="Times New Roman" w:cs="Times New Roman"/>
          <w:b/>
          <w:sz w:val="24"/>
          <w:szCs w:val="24"/>
          <w:lang w:eastAsia="ar-SA"/>
        </w:rPr>
      </w:pPr>
    </w:p>
    <w:p w:rsidR="00607716" w:rsidRPr="0096288F" w:rsidRDefault="00607716" w:rsidP="00607716">
      <w:pPr>
        <w:shd w:val="clear" w:color="auto" w:fill="FFFFFF"/>
        <w:suppressAutoHyphens/>
        <w:spacing w:before="0" w:after="0" w:line="240" w:lineRule="auto"/>
        <w:ind w:firstLine="709"/>
        <w:jc w:val="center"/>
        <w:outlineLvl w:val="6"/>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Примерная тематика рефератов  по темам дисциплины</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Конкуренция наций как универсальная форма прогресса человечества</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Субъекты международной конкуренции</w:t>
      </w:r>
    </w:p>
    <w:p w:rsidR="00607716" w:rsidRPr="0096288F" w:rsidRDefault="00607716" w:rsidP="00607716">
      <w:pPr>
        <w:pStyle w:val="a9"/>
        <w:numPr>
          <w:ilvl w:val="0"/>
          <w:numId w:val="14"/>
        </w:numPr>
        <w:tabs>
          <w:tab w:val="left" w:pos="1644"/>
        </w:tabs>
        <w:jc w:val="both"/>
        <w:rPr>
          <w:rFonts w:cs="Times New Roman"/>
          <w:sz w:val="24"/>
          <w:szCs w:val="24"/>
        </w:rPr>
      </w:pPr>
      <w:proofErr w:type="spellStart"/>
      <w:r w:rsidRPr="0096288F">
        <w:rPr>
          <w:rFonts w:cs="Times New Roman"/>
          <w:sz w:val="24"/>
          <w:szCs w:val="24"/>
        </w:rPr>
        <w:t>Гиперконкуренция</w:t>
      </w:r>
      <w:proofErr w:type="spellEnd"/>
      <w:r w:rsidRPr="0096288F">
        <w:rPr>
          <w:rFonts w:cs="Times New Roman"/>
          <w:sz w:val="24"/>
          <w:szCs w:val="24"/>
        </w:rPr>
        <w:t xml:space="preserve"> как средство национального лидерства </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 xml:space="preserve">Национальные конкурентные преимущества в условиях </w:t>
      </w:r>
      <w:proofErr w:type="spellStart"/>
      <w:r w:rsidRPr="0096288F">
        <w:rPr>
          <w:rFonts w:cs="Times New Roman"/>
          <w:sz w:val="24"/>
          <w:szCs w:val="24"/>
        </w:rPr>
        <w:t>гиперконкуренции</w:t>
      </w:r>
      <w:proofErr w:type="spellEnd"/>
      <w:r w:rsidRPr="0096288F">
        <w:rPr>
          <w:rFonts w:cs="Times New Roman"/>
          <w:sz w:val="24"/>
          <w:szCs w:val="24"/>
        </w:rPr>
        <w:t>.</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Гуманитарные науки как средство и форма международной конкуренции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Санкции против частных лиц как средство международной конкуренции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Национальная специфичность целей и предметов международной конкуренции (</w:t>
      </w:r>
      <w:proofErr w:type="spellStart"/>
      <w:r w:rsidRPr="0096288F">
        <w:rPr>
          <w:rFonts w:cs="Times New Roman"/>
          <w:sz w:val="24"/>
          <w:szCs w:val="24"/>
        </w:rPr>
        <w:t>межстрановые</w:t>
      </w:r>
      <w:proofErr w:type="spellEnd"/>
      <w:r w:rsidRPr="0096288F">
        <w:rPr>
          <w:rFonts w:cs="Times New Roman"/>
          <w:sz w:val="24"/>
          <w:szCs w:val="24"/>
        </w:rPr>
        <w:t xml:space="preserve"> сопоставления)</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Национальное право как средство и форма международной конкуренции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Национальная экономика как средство и следствие международной конкуре</w:t>
      </w:r>
      <w:r w:rsidRPr="0096288F">
        <w:rPr>
          <w:rFonts w:cs="Times New Roman"/>
          <w:sz w:val="24"/>
          <w:szCs w:val="24"/>
        </w:rPr>
        <w:t>н</w:t>
      </w:r>
      <w:r w:rsidRPr="0096288F">
        <w:rPr>
          <w:rFonts w:cs="Times New Roman"/>
          <w:sz w:val="24"/>
          <w:szCs w:val="24"/>
        </w:rPr>
        <w:t>ции.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Государство как инструмент конкуренции наций.</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Особенности конкурентоспособности наций и их государств.</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Огосударствление нации и национализация государства в условиях глобальной конкуренции наций.</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 xml:space="preserve"> Международное право в генезисе и ограничении конкурентоспособности наций.</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Стратегия легитимации политической практики публичной власти.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Глобальная конкурентоспособность наций: методы оценки и рейтинги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 xml:space="preserve"> Особенности отношений наций с их государствами.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Идеология права государству или идеология государства праву?</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 xml:space="preserve"> Государство как аппарат конкурентной борьбы нации за мировое лидерство.</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Публичные службы как инструмент конкурентоспособности.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Транснациональные компании как инструмент глобального доминирования.</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Политическая сеть государства и конкурирующие стратегические манипуляции.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 xml:space="preserve"> Политические партии как «дрессированные собачки» в смысле М. Тэтчер.</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Жизненный цикл конкурентного преимущества.</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Жизненный ци</w:t>
      </w:r>
      <w:proofErr w:type="gramStart"/>
      <w:r w:rsidRPr="0096288F">
        <w:rPr>
          <w:rFonts w:cs="Times New Roman"/>
          <w:sz w:val="24"/>
          <w:szCs w:val="24"/>
        </w:rPr>
        <w:t>кл стр</w:t>
      </w:r>
      <w:proofErr w:type="gramEnd"/>
      <w:r w:rsidRPr="0096288F">
        <w:rPr>
          <w:rFonts w:cs="Times New Roman"/>
          <w:sz w:val="24"/>
          <w:szCs w:val="24"/>
        </w:rPr>
        <w:t>атегии.</w:t>
      </w:r>
    </w:p>
    <w:p w:rsidR="00607716" w:rsidRPr="0096288F" w:rsidRDefault="00607716" w:rsidP="00607716">
      <w:pPr>
        <w:pStyle w:val="a9"/>
        <w:numPr>
          <w:ilvl w:val="0"/>
          <w:numId w:val="14"/>
        </w:numPr>
        <w:tabs>
          <w:tab w:val="left" w:pos="1644"/>
        </w:tabs>
        <w:jc w:val="both"/>
        <w:rPr>
          <w:rFonts w:cs="Times New Roman"/>
          <w:sz w:val="24"/>
          <w:szCs w:val="24"/>
        </w:rPr>
      </w:pPr>
      <w:r w:rsidRPr="0096288F">
        <w:rPr>
          <w:rFonts w:cs="Times New Roman"/>
          <w:sz w:val="24"/>
          <w:szCs w:val="24"/>
        </w:rPr>
        <w:t>Анализ диспозиции субъектов в стратегической ситуации.</w:t>
      </w:r>
    </w:p>
    <w:p w:rsidR="009A5B20" w:rsidRPr="0096288F" w:rsidRDefault="009A5B20" w:rsidP="009A5B20">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p>
    <w:p w:rsidR="009A5B20" w:rsidRPr="0096288F" w:rsidRDefault="009A5B20" w:rsidP="009A5B20">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r w:rsidRPr="0096288F">
        <w:rPr>
          <w:rFonts w:ascii="Times New Roman" w:eastAsia="Times New Roman" w:hAnsi="Times New Roman" w:cs="Times New Roman"/>
          <w:b/>
          <w:bCs/>
          <w:kern w:val="32"/>
          <w:sz w:val="24"/>
          <w:szCs w:val="24"/>
          <w:lang w:eastAsia="ar-SA"/>
        </w:rPr>
        <w:t>4.5. Практические задания</w:t>
      </w:r>
    </w:p>
    <w:p w:rsidR="009A5B20" w:rsidRPr="0096288F" w:rsidRDefault="009A5B20" w:rsidP="009A5B2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Тесты для проверки знаний по дисциплине</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lastRenderedPageBreak/>
        <w:t>1. Глобальная конкуренция наций – это</w:t>
      </w:r>
    </w:p>
    <w:p w:rsidR="009A5B20" w:rsidRPr="0096288F" w:rsidRDefault="009A5B20" w:rsidP="009A5B20">
      <w:pPr>
        <w:rPr>
          <w:rFonts w:ascii="Times New Roman" w:hAnsi="Times New Roman" w:cs="Times New Roman"/>
          <w:vanish/>
          <w:sz w:val="24"/>
          <w:szCs w:val="24"/>
          <w:lang w:eastAsia="en-US"/>
        </w:rPr>
      </w:pPr>
      <w:r w:rsidRPr="0096288F">
        <w:rPr>
          <w:rFonts w:ascii="Times New Roman" w:hAnsi="Times New Roman" w:cs="Times New Roman"/>
          <w:vanish/>
          <w:sz w:val="24"/>
          <w:szCs w:val="24"/>
          <w:lang w:eastAsia="en-US"/>
        </w:rPr>
        <w:t>1) форма мирного сосуществования государств в условиях  быстро изменяющегося мира,</w:t>
      </w:r>
    </w:p>
    <w:p w:rsidR="009A5B20" w:rsidRPr="0096288F" w:rsidRDefault="009A5B20" w:rsidP="009A5B20">
      <w:pPr>
        <w:rPr>
          <w:rFonts w:ascii="Times New Roman" w:hAnsi="Times New Roman" w:cs="Times New Roman"/>
          <w:vanish/>
          <w:sz w:val="24"/>
          <w:szCs w:val="24"/>
          <w:lang w:eastAsia="en-US"/>
        </w:rPr>
      </w:pPr>
      <w:r w:rsidRPr="0096288F">
        <w:rPr>
          <w:rFonts w:ascii="Times New Roman" w:hAnsi="Times New Roman" w:cs="Times New Roman"/>
          <w:vanish/>
          <w:sz w:val="24"/>
          <w:szCs w:val="24"/>
          <w:lang w:eastAsia="en-US"/>
        </w:rPr>
        <w:t>2) борьба государств за влияние на межстрановые отношения и доминирование в мировых процессах развития,</w:t>
      </w:r>
    </w:p>
    <w:p w:rsidR="009A5B20" w:rsidRPr="0096288F" w:rsidRDefault="009A5B20" w:rsidP="009A5B20">
      <w:pPr>
        <w:rPr>
          <w:rFonts w:ascii="Times New Roman" w:hAnsi="Times New Roman" w:cs="Times New Roman"/>
          <w:vanish/>
          <w:sz w:val="24"/>
          <w:szCs w:val="24"/>
          <w:lang w:eastAsia="en-US"/>
        </w:rPr>
      </w:pPr>
      <w:r w:rsidRPr="0096288F">
        <w:rPr>
          <w:rFonts w:ascii="Times New Roman" w:hAnsi="Times New Roman" w:cs="Times New Roman"/>
          <w:vanish/>
          <w:sz w:val="24"/>
          <w:szCs w:val="24"/>
          <w:lang w:eastAsia="en-US"/>
        </w:rPr>
        <w:t>3)состязание наций в достижении высших результатов экономического, научного, технологического,  правового,гуманитарного, общественного, политического и национального развития,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4) соперничество компаний, граждан и государственных органов за достижение высших результатов мирового значения в финансовой, интеллектуальной, культурной и военной сферах,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системная борьба наций и их государств за свободное глобальное использование природных ресурсов в целях достижения наивысшего потребления и качества жизни.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системное состязание наций, их членов и институтов за достижение наивысших в мире результатов своего экономического, политического и культурного развития посредством своего языка и других национально-специфичных особенностей жизнеосуществления,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7) свободное глобальное использование природных ресурсов в целях достижения наивысшего потребления и качества жизни посредством использования научно-технических достижений человечества, своей национальной культуры и национальных конкурентных преимуществ,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8)конкурирование между собой разных наций и народов может соответствовать различным определениям, в том числе и выше перечисленным, при этом  качество сознательно используемого понятия международной конкуренции дает некоторое конкурентное преимущество.</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 Субъекты международной конкуренции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союзы государств и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транснациональные компании,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нации в целом, включая их государства, граждан, компании, общественные организации, по мере достижения ими результатов своего развития, существенных для экономических, политических и иных межстрановых отношений,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нации в целом, включая их государства, граждан, компании, общественные организации вне зависимости от степени участия в международном обмене,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граждане, компании, иные общества, государства, достигшие значимого для региональных или глобальных межстрановых отношений и сопоставлений экономического, политического, научного, культурного, оборонного или финансового состояния.</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3. </w:t>
      </w:r>
      <w:proofErr w:type="spellStart"/>
      <w:r w:rsidRPr="0096288F">
        <w:rPr>
          <w:rFonts w:ascii="Times New Roman" w:hAnsi="Times New Roman" w:cs="Times New Roman"/>
          <w:sz w:val="24"/>
          <w:szCs w:val="24"/>
          <w:lang w:eastAsia="en-US"/>
        </w:rPr>
        <w:t>Гиперконкуренция</w:t>
      </w:r>
      <w:proofErr w:type="spellEnd"/>
      <w:r w:rsidRPr="0096288F">
        <w:rPr>
          <w:rFonts w:ascii="Times New Roman" w:hAnsi="Times New Roman" w:cs="Times New Roman"/>
          <w:sz w:val="24"/>
          <w:szCs w:val="24"/>
          <w:lang w:eastAsia="en-US"/>
        </w:rPr>
        <w:t xml:space="preserve">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достигнутая ныне степень конкуренции, когда никакое конкурентное преимущество, располагаемое какой-либо нацией, её компанией, гражданами, общественной или политической организацией не может быть продолжительным и утратит свою существенность вследствие мирового научно-промышленного, экономического, политического и правового развития, или развития иных частных субъектов,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2)международная конкуренция компаний, получающих разнообразную, вплоть до военной, поддержку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конкуренция компаний, использующих любые, вплоть до криминальных методы манипуляции рынками и взаимнодеструктивной манипуляции персоналом,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конкурирование посредством инноваций</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4. Гуманитарные науки с точки зрения теории международной конкуренции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интеллектуальные средства обоснования гражданам ведущей роли собственного национального государства в мире и достиженияим наилучшей из возможных конкурентных позиций в условиях сложившихся объективных обстоятельств, факторов, закономерностей и ресурсов, располагаемых нацией,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интеллектуальные средства поиска новых возможностей повышения конкурентоспособности, обнаружения и восполнения пробелов и дефектов  национальных правовых учреждений, форм действующих экономических и общественных институтов, ценностей, приоритетов, целей и практики общественной жизни,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интеллектуальные средства обоснования гражданам текущей политики как закономерной и обеспечивающей постепенное возвышение  уровня, качества и образа жизни посредством сохранения традиционных ценностей и неизменности фундаментальных свойств отечественного государства, права и распределения экономических ценностей в обществе.</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5. Каково соотношение понятий «международная конкуренция» и «</w:t>
      </w:r>
      <w:proofErr w:type="spellStart"/>
      <w:r w:rsidRPr="0096288F">
        <w:rPr>
          <w:rFonts w:ascii="Times New Roman" w:hAnsi="Times New Roman" w:cs="Times New Roman"/>
          <w:sz w:val="24"/>
          <w:szCs w:val="24"/>
          <w:lang w:eastAsia="en-US"/>
        </w:rPr>
        <w:t>гиперконкуре</w:t>
      </w:r>
      <w:r w:rsidRPr="0096288F">
        <w:rPr>
          <w:rFonts w:ascii="Times New Roman" w:hAnsi="Times New Roman" w:cs="Times New Roman"/>
          <w:sz w:val="24"/>
          <w:szCs w:val="24"/>
          <w:lang w:eastAsia="en-US"/>
        </w:rPr>
        <w:t>н</w:t>
      </w:r>
      <w:r w:rsidRPr="0096288F">
        <w:rPr>
          <w:rFonts w:ascii="Times New Roman" w:hAnsi="Times New Roman" w:cs="Times New Roman"/>
          <w:sz w:val="24"/>
          <w:szCs w:val="24"/>
          <w:lang w:eastAsia="en-US"/>
        </w:rPr>
        <w:t>ция</w:t>
      </w:r>
      <w:proofErr w:type="spellEnd"/>
      <w:r w:rsidRPr="0096288F">
        <w:rPr>
          <w:rFonts w:ascii="Times New Roman" w:hAnsi="Times New Roman" w:cs="Times New Roman"/>
          <w:sz w:val="24"/>
          <w:szCs w:val="24"/>
          <w:lang w:eastAsia="en-US"/>
        </w:rPr>
        <w:t>»?</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всякая международная конкуренция в современном мире – это гиперконкуренция, но не наоборот,</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всякая международная конкуренция в современном мире – это гиперконкуренция, и наоборот, всякая гиперконкуренция – это международная конкуренция,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5.3 всякая гиперконкуренция суть международная конкуренция, но не наоборот,</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5.4 не всякая, но существуют такие проявления международной конкуренции, которые являются гиперконкуренцией, также и обратное, существуют такие  отношения гиперконкуренции, которые являются международными отношениями.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6. Отношения международной конкуренции </w:t>
      </w:r>
      <w:proofErr w:type="gramStart"/>
      <w:r w:rsidRPr="0096288F">
        <w:rPr>
          <w:rFonts w:ascii="Times New Roman" w:hAnsi="Times New Roman" w:cs="Times New Roman"/>
          <w:sz w:val="24"/>
          <w:szCs w:val="24"/>
          <w:lang w:eastAsia="en-US"/>
        </w:rPr>
        <w:t>–э</w:t>
      </w:r>
      <w:proofErr w:type="gramEnd"/>
      <w:r w:rsidRPr="0096288F">
        <w:rPr>
          <w:rFonts w:ascii="Times New Roman" w:hAnsi="Times New Roman" w:cs="Times New Roman"/>
          <w:sz w:val="24"/>
          <w:szCs w:val="24"/>
          <w:lang w:eastAsia="en-US"/>
        </w:rPr>
        <w:t>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юридические отношения,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регулируемые международным правом отношения, международные отношения,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фактические отношения, интерпретация которых в терминах международного права всегда имеет характер продвижения интересов  заинтересованных сторон и потому, как правило, имеет спорный и состязательный характер,</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фактические отношения, интерпретация которых в терминах международного права всегда имеет характер продвижения интересов  заинтересованных сторон и потому, как правило, имеет спорный характер и осуществляется в интересах  глобально или регионально доминирующей нации,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сопоставления значений показателей развития экономики, науки, технологий, промышленности, торговли, транспорта,…ведущих национальных им транснациональных компаний, образа, уровня жизни и выдающихся личных достижений граждан, а также сравнительный анализ права, политики, международных отношений зарубежных государств, результатом которых является формулирование стратегических, оперативных и тактических целей соперничества с ними в эффективных для собственного лидерства сферах и организация их осуществления, которое влечет возникновение фактических отношений.</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7. Предмет отношений международной конкуренции наций – это составляющие предмет борьбы, конкурирования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материальные, интеллектуальные, кадровые, финансовые ценности, духовные блага влияния, власти в международных отношениях,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обретение, или присвоение, или расширение использования материальных, интеллектуальных, кадровых, финансовых ценностей, духовных благ влияния, власти в международных отношениях,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права владения, или распоряжения, или, управления, или расширения использования материальных, интеллектуальных, кадровых, финансовых ценностей, духовных благ влияния, власти в международных отношениях,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экономические и иные характеристики, показатели приобретения, или присвоения, или, управления, или расширения использования материальных, интеллектуальных, кадровых, финансовых ценностей, духовных благ влияния, власти в международных отношениях,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состав  субъектов национальной юрисдикции, которые вступают в права владения, или распоряжения, или, управления, или пользования материальными, интеллектуальными, кадровыми, финансовыми ценностями, духовными благами влияния, власти в международных отношениях.</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8. В какой последовательности целесообразно вводить в действие следующие мет</w:t>
      </w:r>
      <w:r w:rsidRPr="0096288F">
        <w:rPr>
          <w:rFonts w:ascii="Times New Roman" w:hAnsi="Times New Roman" w:cs="Times New Roman"/>
          <w:sz w:val="24"/>
          <w:szCs w:val="24"/>
          <w:lang w:eastAsia="en-US"/>
        </w:rPr>
        <w:t>о</w:t>
      </w:r>
      <w:r w:rsidRPr="0096288F">
        <w:rPr>
          <w:rFonts w:ascii="Times New Roman" w:hAnsi="Times New Roman" w:cs="Times New Roman"/>
          <w:sz w:val="24"/>
          <w:szCs w:val="24"/>
          <w:lang w:eastAsia="en-US"/>
        </w:rPr>
        <w:t>ды международной конкуренции: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финансовые,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международно правовые,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политические,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военные,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научного прорыва,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научно-технической помощи,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7) экономической экспансии,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8)промышленной экспансии,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9) торговой экспансии,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10) культурного, религиозного миссионерства,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11) институционально-правовой помощи и интервенции,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12) этно- и  демографической  интервенции,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13) информационные,.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14) манипулятивные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___________________</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____________________</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 Допишите другие возможные методы</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9. Нация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принятое в ООН название суверенного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политическая общность людей, обусловленная общностью территории, языка, экономических связей, психического склада, культуры, самосознания и исторической судьбы</w:t>
      </w:r>
      <w:r w:rsidRPr="0096288F">
        <w:rPr>
          <w:rStyle w:val="af9"/>
          <w:rFonts w:ascii="Times New Roman" w:hAnsi="Times New Roman" w:cs="Times New Roman"/>
          <w:sz w:val="24"/>
          <w:szCs w:val="24"/>
        </w:rPr>
        <w:endnoteReference w:id="3"/>
      </w:r>
      <w:r w:rsidRPr="0096288F">
        <w:rPr>
          <w:rFonts w:ascii="Times New Roman" w:hAnsi="Times New Roman" w:cs="Times New Roman"/>
          <w:sz w:val="24"/>
          <w:szCs w:val="24"/>
        </w:rPr>
        <w:t xml:space="preserve">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3) историческая общность  людей, складывающаяся в процессе формирования общности их территории, экономических связей, языка, некоторых особенностей культуры и характера, которые составляют её признаки, </w:t>
      </w:r>
      <w:r w:rsidRPr="0096288F">
        <w:rPr>
          <w:rStyle w:val="af9"/>
          <w:rFonts w:ascii="Times New Roman" w:hAnsi="Times New Roman" w:cs="Times New Roman"/>
          <w:sz w:val="24"/>
          <w:szCs w:val="24"/>
        </w:rPr>
        <w:endnoteReference w:id="4"/>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суверенное сообщество равных перед законом и судом граждан,</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политическая общность граждан, объединённая законодательством, языком, культурой, защищенной государственной границей и самоуправляемая демократически и, при прочих равных, предпочитающих это своё общество по сравнению с иными людьми,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большая группа людей, имеющая общее происхождение, язык, традицию и определенную обычаем политическое существо</w:t>
      </w:r>
      <w:r w:rsidRPr="0096288F">
        <w:rPr>
          <w:rStyle w:val="af9"/>
          <w:rFonts w:ascii="Times New Roman" w:hAnsi="Times New Roman" w:cs="Times New Roman"/>
          <w:sz w:val="24"/>
          <w:szCs w:val="24"/>
        </w:rPr>
        <w:endnoteReference w:id="5"/>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10. Государств</w:t>
      </w:r>
      <w:proofErr w:type="gramStart"/>
      <w:r w:rsidRPr="0096288F">
        <w:rPr>
          <w:rFonts w:ascii="Times New Roman" w:hAnsi="Times New Roman" w:cs="Times New Roman"/>
          <w:sz w:val="24"/>
          <w:szCs w:val="24"/>
          <w:lang w:eastAsia="en-US"/>
        </w:rPr>
        <w:t>о–</w:t>
      </w:r>
      <w:proofErr w:type="gramEnd"/>
      <w:r w:rsidRPr="0096288F">
        <w:rPr>
          <w:rFonts w:ascii="Times New Roman" w:hAnsi="Times New Roman" w:cs="Times New Roman"/>
          <w:sz w:val="24"/>
          <w:szCs w:val="24"/>
          <w:lang w:eastAsia="en-US"/>
        </w:rPr>
        <w:t xml:space="preserve">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машина  в руках господствующего класса для подавления сопротивления своих классовых противников</w:t>
      </w:r>
      <w:r w:rsidRPr="0096288F">
        <w:rPr>
          <w:rStyle w:val="af9"/>
          <w:rFonts w:ascii="Times New Roman" w:hAnsi="Times New Roman" w:cs="Times New Roman"/>
          <w:sz w:val="24"/>
          <w:szCs w:val="24"/>
        </w:rPr>
        <w:endnoteReference w:id="6"/>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определенный способ организации общества, основной элемент политической системы, организация публичной политической власти; распространяющаяся на всё общество, выступающая его официальным представителем и опирающаяся в необходимых случаях  на средства и меры принуждения</w:t>
      </w:r>
      <w:r w:rsidRPr="0096288F">
        <w:rPr>
          <w:rStyle w:val="af9"/>
          <w:rFonts w:ascii="Times New Roman" w:hAnsi="Times New Roman" w:cs="Times New Roman"/>
          <w:sz w:val="24"/>
          <w:szCs w:val="24"/>
        </w:rPr>
        <w:endnoteReference w:id="7"/>
      </w:r>
      <w:r w:rsidRPr="0096288F">
        <w:rPr>
          <w:rFonts w:ascii="Times New Roman" w:hAnsi="Times New Roman" w:cs="Times New Roman"/>
          <w:sz w:val="24"/>
          <w:szCs w:val="24"/>
        </w:rPr>
        <w:t>.</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один из конкурирующих экономических и информационных субъектов на территории своей юрисдикции,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участник на территории его юрисдикции международной конкуренции, результаты которой выражаются в динамике и соотношении миграции/эмиграции, курсе национальной валюты,  доле продукции и услуг учреждений граждан этого государства на внутреннем рынке и в объеме ВВП, соотношении между ценой  весовой единицы всего экспорта к цене весовой единицы всего импорта из юрисдикции этого государства.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11. Национальные институты (институты нации)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(1)установленные законом или учрежденные в соответствии с законом учреждения государства или граждан, статус которых определен нормативным правовым актом и защищаемые судом, вооруженными силами государства или общества,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совокупность правовых норм, регулирующих однородные общественные или частные отношения.</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12. Ресурсы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возможные для обладания, распоряжения, применения, использования субъектом природные, трудовые, материальные, финансовые, информационные, территориальные и пространственные  ресурсы, а также ресурсы партнерских связей и отношений, ресурсы клиентелизма и патронажа, опыта состояний,  ресурсы финансового и иного доверия, </w:t>
      </w:r>
      <w:r w:rsidRPr="0096288F">
        <w:rPr>
          <w:rFonts w:ascii="Times New Roman" w:hAnsi="Times New Roman" w:cs="Times New Roman"/>
          <w:sz w:val="24"/>
          <w:szCs w:val="24"/>
          <w:lang w:val="en-US"/>
        </w:rPr>
        <w:t>due</w:t>
      </w:r>
      <w:r w:rsidRPr="0096288F">
        <w:rPr>
          <w:rFonts w:ascii="Times New Roman" w:hAnsi="Times New Roman" w:cs="Times New Roman"/>
          <w:sz w:val="24"/>
          <w:szCs w:val="24"/>
        </w:rPr>
        <w:t xml:space="preserve"> </w:t>
      </w:r>
      <w:r w:rsidRPr="0096288F">
        <w:rPr>
          <w:rFonts w:ascii="Times New Roman" w:hAnsi="Times New Roman" w:cs="Times New Roman"/>
          <w:sz w:val="24"/>
          <w:szCs w:val="24"/>
          <w:lang w:val="en-US"/>
        </w:rPr>
        <w:t>diligence</w:t>
      </w:r>
      <w:r w:rsidRPr="0096288F">
        <w:rPr>
          <w:rFonts w:ascii="Times New Roman" w:hAnsi="Times New Roman" w:cs="Times New Roman"/>
          <w:sz w:val="24"/>
          <w:szCs w:val="24"/>
        </w:rPr>
        <w:t xml:space="preserve"> лица и иные продуцируемые субъектом и благоприятной ему средой,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материальные, социальные, финансовые и моральные ресурсы реализации стратегий.</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13. Экономическая концепция нации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рынки, а также материальные, трудовые и финансовые ресурсы и их потоки, регулируемые и контролируемые  государством,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 2) рынки, а также материальные и духовные блага, трудовые и финансовые ресурсы и их потоки, регулируемые и контролируемые  гражданами или государством,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рынки, а также материальные, трудовые и финансовые ресурсы и их потоки, состоящие под национальной юрисдикцией,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4)роль на мировых и внутреннем рынках и размеры национального публичного и частных состояний граждан, компаний и публично-правовых образований государства.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14. Стратегическая конкурентная ситуация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сеть влияний в процессах, отношениях, действиях и состояниях целе– и жизнеосуществления субъектов,  идентифицированных или нет в качестве участников,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диспозиции соучастия, или противодействия, или посредствования (факторства) при реализации стратегических целей субъектов отношений конкуренции,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конфликт субъектов ситуации, границы и динамика которого может пониматься субъектами различным, даже несовместимым друг для друга образом и последствия которого могут быть необратимыми для некоторых из них,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самообразующийся и самоизменяющийся конфликт субъектов ситуации, границы и динамика которого может пониматься субъектами различным, даже несовместимым друг для друга образом, чреватый необратимыми последствиями,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сеть действий, отношений, состояний, которые осуществляются субъектами в связи с реализацией их стратегических целей относительно определенного  значимого для них объекта.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15. К субъектам стратегической конкурентной ситуации </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могут </w:t>
      </w:r>
      <w:proofErr w:type="spellStart"/>
      <w:r w:rsidRPr="0096288F">
        <w:rPr>
          <w:rFonts w:ascii="Times New Roman" w:hAnsi="Times New Roman" w:cs="Times New Roman"/>
          <w:sz w:val="24"/>
          <w:szCs w:val="24"/>
          <w:lang w:eastAsia="en-US"/>
        </w:rPr>
        <w:t>отоситься</w:t>
      </w:r>
      <w:proofErr w:type="spellEnd"/>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лица частные (физические и юридические) и публичные (физические и юридические),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лица частные (физические и юридические) и публичные (физические и юридические) и  их представители,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должностные частные и публичные лица,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публичные должностные лица,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публичные лица и их представители,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16. Субъекты ситуации могут быть  классифицированы относительно </w:t>
      </w:r>
      <w:proofErr w:type="spellStart"/>
      <w:r w:rsidRPr="0096288F">
        <w:rPr>
          <w:rFonts w:ascii="Times New Roman" w:hAnsi="Times New Roman" w:cs="Times New Roman"/>
          <w:sz w:val="24"/>
          <w:szCs w:val="24"/>
          <w:lang w:eastAsia="en-US"/>
        </w:rPr>
        <w:t>стратег</w:t>
      </w:r>
      <w:r w:rsidRPr="0096288F">
        <w:rPr>
          <w:rFonts w:ascii="Times New Roman" w:hAnsi="Times New Roman" w:cs="Times New Roman"/>
          <w:sz w:val="24"/>
          <w:szCs w:val="24"/>
          <w:lang w:eastAsia="en-US"/>
        </w:rPr>
        <w:t>и</w:t>
      </w:r>
      <w:r w:rsidRPr="0096288F">
        <w:rPr>
          <w:rFonts w:ascii="Times New Roman" w:hAnsi="Times New Roman" w:cs="Times New Roman"/>
          <w:sz w:val="24"/>
          <w:szCs w:val="24"/>
          <w:lang w:eastAsia="en-US"/>
        </w:rPr>
        <w:t>рующего</w:t>
      </w:r>
      <w:proofErr w:type="spellEnd"/>
      <w:r w:rsidRPr="0096288F">
        <w:rPr>
          <w:rFonts w:ascii="Times New Roman" w:hAnsi="Times New Roman" w:cs="Times New Roman"/>
          <w:sz w:val="24"/>
          <w:szCs w:val="24"/>
          <w:lang w:eastAsia="en-US"/>
        </w:rPr>
        <w:t xml:space="preserve"> субъекта</w:t>
      </w:r>
      <w:r w:rsidRPr="0096288F">
        <w:rPr>
          <w:rStyle w:val="a7"/>
          <w:rFonts w:ascii="Times New Roman" w:hAnsi="Times New Roman" w:cs="Times New Roman"/>
          <w:sz w:val="24"/>
          <w:szCs w:val="24"/>
          <w:lang w:eastAsia="en-US"/>
        </w:rPr>
        <w:footnoteReference w:id="1"/>
      </w:r>
      <w:r w:rsidRPr="0096288F">
        <w:rPr>
          <w:rFonts w:ascii="Times New Roman" w:hAnsi="Times New Roman" w:cs="Times New Roman"/>
          <w:sz w:val="24"/>
          <w:szCs w:val="24"/>
          <w:lang w:eastAsia="en-US"/>
        </w:rPr>
        <w:t xml:space="preserve"> по стратегическим группам по критерию их ситуационной роли </w:t>
      </w:r>
      <w:proofErr w:type="gramStart"/>
      <w:r w:rsidRPr="0096288F">
        <w:rPr>
          <w:rFonts w:ascii="Times New Roman" w:hAnsi="Times New Roman" w:cs="Times New Roman"/>
          <w:sz w:val="24"/>
          <w:szCs w:val="24"/>
          <w:lang w:eastAsia="en-US"/>
        </w:rPr>
        <w:t>на</w:t>
      </w:r>
      <w:proofErr w:type="gramEnd"/>
      <w:r w:rsidRPr="0096288F">
        <w:rPr>
          <w:rFonts w:ascii="Times New Roman" w:hAnsi="Times New Roman" w:cs="Times New Roman"/>
          <w:sz w:val="24"/>
          <w:szCs w:val="24"/>
          <w:lang w:eastAsia="en-US"/>
        </w:rPr>
        <w:t xml:space="preserve"> </w:t>
      </w:r>
      <w:proofErr w:type="gramStart"/>
      <w:r w:rsidRPr="0096288F">
        <w:rPr>
          <w:rFonts w:ascii="Times New Roman" w:hAnsi="Times New Roman" w:cs="Times New Roman"/>
          <w:sz w:val="24"/>
          <w:szCs w:val="24"/>
          <w:lang w:eastAsia="en-US"/>
        </w:rPr>
        <w:t>его</w:t>
      </w:r>
      <w:proofErr w:type="gramEnd"/>
      <w:r w:rsidRPr="0096288F">
        <w:rPr>
          <w:rFonts w:ascii="Times New Roman" w:hAnsi="Times New Roman" w:cs="Times New Roman"/>
          <w:sz w:val="24"/>
          <w:szCs w:val="24"/>
          <w:lang w:eastAsia="en-US"/>
        </w:rPr>
        <w:t xml:space="preserve">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соратников,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2) клиентов,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3) партнеров,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4) факторов,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посредников,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6) противников,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7) врагов,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8) конкурентов,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9) диффаматоров,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10) диффамантов,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11) акторов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различаемых друг от друга методами конкурентной борьбы, используемых ими. </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17. Ситуационный анализ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исследование ситуации с позиции стратегирующего субъекта как заинтересованного лица, которое вовлечено в эту ситуацию и её риски, результатом которого является  интерпретация этой ситуации в интересах позитивной характеристики деяний заинтересованного лица в этой ситуации,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оценка ситуации по критериям интересов всех участвующих в ситуации субъектов, результатом которого является раскрытие возможных интересов  субъектов  этой проблемной ситуации международной конкуренции,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изучение ситуации в целях триадической интерпретации ситуации, т.е. в априори выбранных позитивной, негативной и неглективной интерпретациях ситуациии для заинтересованного субъекта ситуации,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18. </w:t>
      </w:r>
      <w:proofErr w:type="spellStart"/>
      <w:r w:rsidRPr="0096288F">
        <w:rPr>
          <w:rFonts w:ascii="Times New Roman" w:hAnsi="Times New Roman" w:cs="Times New Roman"/>
          <w:sz w:val="24"/>
          <w:szCs w:val="24"/>
          <w:lang w:eastAsia="en-US"/>
        </w:rPr>
        <w:t>Стратегирующий</w:t>
      </w:r>
      <w:proofErr w:type="spellEnd"/>
      <w:r w:rsidRPr="0096288F">
        <w:rPr>
          <w:rFonts w:ascii="Times New Roman" w:hAnsi="Times New Roman" w:cs="Times New Roman"/>
          <w:sz w:val="24"/>
          <w:szCs w:val="24"/>
          <w:lang w:eastAsia="en-US"/>
        </w:rPr>
        <w:t xml:space="preserve"> субъект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лицо, устанавливающее стратегию для себя или иного субъекта права,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лицо или его орган, устанавливающий стратегию для него,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орган публичной власти, устанавливающий стратегию для его объекта управления,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лицо, разрабатывающее стратегию для себя или иного лица,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лицо или сеть лиц, которая или разрабатывает, или устанавливает, или осуществляет стратегию в отношении себя или иных лиц,</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лицо или сеть лиц, которая разрабатывает, устанавливает, осуществляет стратегию в отношении себя или иных лиц.</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19. Диспозиция </w:t>
      </w:r>
      <w:proofErr w:type="spellStart"/>
      <w:r w:rsidRPr="0096288F">
        <w:rPr>
          <w:rFonts w:ascii="Times New Roman" w:hAnsi="Times New Roman" w:cs="Times New Roman"/>
          <w:sz w:val="24"/>
          <w:szCs w:val="24"/>
          <w:lang w:eastAsia="en-US"/>
        </w:rPr>
        <w:t>стратегирующего</w:t>
      </w:r>
      <w:proofErr w:type="spellEnd"/>
      <w:r w:rsidRPr="0096288F">
        <w:rPr>
          <w:rFonts w:ascii="Times New Roman" w:hAnsi="Times New Roman" w:cs="Times New Roman"/>
          <w:sz w:val="24"/>
          <w:szCs w:val="24"/>
          <w:lang w:eastAsia="en-US"/>
        </w:rPr>
        <w:t xml:space="preserve"> в ситуации конкуренции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распределение акторов, субъектов и их ресурсов, аффилированных со стратегирующим  в ситуации по её ролям, функциям, миссиям с характеристикой их возможных стратегических целей и опыта достижения аналогичных целей в прошлом, доставляющее общую целенаправленность реализации стратегии.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распределение ресурсов по стратегическим группам субъектов ситуации и самим субъектам,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смыслоориентированное распределение ресурсов по реализуемым целям стратегическими группами субъектов и субъектами ситуации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20. </w:t>
      </w:r>
      <w:proofErr w:type="spellStart"/>
      <w:r w:rsidRPr="0096288F">
        <w:rPr>
          <w:rFonts w:ascii="Times New Roman" w:hAnsi="Times New Roman" w:cs="Times New Roman"/>
          <w:sz w:val="24"/>
          <w:szCs w:val="24"/>
          <w:lang w:eastAsia="en-US"/>
        </w:rPr>
        <w:t>Актор</w:t>
      </w:r>
      <w:proofErr w:type="spellEnd"/>
      <w:r w:rsidRPr="0096288F">
        <w:rPr>
          <w:rFonts w:ascii="Times New Roman" w:hAnsi="Times New Roman" w:cs="Times New Roman"/>
          <w:sz w:val="24"/>
          <w:szCs w:val="24"/>
          <w:lang w:eastAsia="en-US"/>
        </w:rPr>
        <w:t xml:space="preserve"> международный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структурированная социальная общность (или, в особых случаях – о конкретный индивид), опирающаяся на организацию или представляющая признанные идеалы (интересы), деятельность которой выходит за рамки одного государства и которая, вследствие этого, участвует в отношениях и коммуникациях, пересекающих границы </w:t>
      </w:r>
      <w:r w:rsidRPr="0096288F">
        <w:rPr>
          <w:rStyle w:val="af9"/>
          <w:rFonts w:ascii="Times New Roman" w:hAnsi="Times New Roman" w:cs="Times New Roman"/>
          <w:sz w:val="24"/>
          <w:szCs w:val="24"/>
        </w:rPr>
        <w:endnoteReference w:id="8"/>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лицо, не обязательно являющееся субъектом международного публичного права, но совершающее действия, имеющие последствия для диспозиции сил в ситуации конкуренции и конкурентоспособности стратегирующего субъекта.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21. Жизненный цикл субъекта (</w:t>
      </w:r>
      <w:proofErr w:type="spellStart"/>
      <w:r w:rsidRPr="0096288F">
        <w:rPr>
          <w:rFonts w:ascii="Times New Roman" w:hAnsi="Times New Roman" w:cs="Times New Roman"/>
          <w:sz w:val="24"/>
          <w:szCs w:val="24"/>
          <w:lang w:eastAsia="en-US"/>
        </w:rPr>
        <w:t>стратегирующего</w:t>
      </w:r>
      <w:proofErr w:type="spellEnd"/>
      <w:r w:rsidRPr="0096288F">
        <w:rPr>
          <w:rFonts w:ascii="Times New Roman" w:hAnsi="Times New Roman" w:cs="Times New Roman"/>
          <w:sz w:val="24"/>
          <w:szCs w:val="24"/>
          <w:lang w:eastAsia="en-US"/>
        </w:rPr>
        <w:t>) – это, сообразно типу субъекти</w:t>
      </w:r>
      <w:r w:rsidRPr="0096288F">
        <w:rPr>
          <w:rFonts w:ascii="Times New Roman" w:hAnsi="Times New Roman" w:cs="Times New Roman"/>
          <w:sz w:val="24"/>
          <w:szCs w:val="24"/>
          <w:lang w:eastAsia="en-US"/>
        </w:rPr>
        <w:t>в</w:t>
      </w:r>
      <w:r w:rsidRPr="0096288F">
        <w:rPr>
          <w:rFonts w:ascii="Times New Roman" w:hAnsi="Times New Roman" w:cs="Times New Roman"/>
          <w:sz w:val="24"/>
          <w:szCs w:val="24"/>
          <w:lang w:eastAsia="en-US"/>
        </w:rPr>
        <w:t>ной личности: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самоучреждение, становление, функционирование, развитие, творчество, могущество, стагнация, разложение, выживание,  отмирание, альтерация: (реформация-революция-трансформация), возрождение,…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возникновение, рост, зрелость, упадок, реорганизация,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рождение, детство, отрочество, юность, зрелость, старение, умирание,</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рождение, научение, обучение, образование, профессионализация, устаревание,  переобучение, непрерывное образование и развитие, творчество, управление…</w:t>
      </w:r>
    </w:p>
    <w:p w:rsidR="009A5B20" w:rsidRPr="0096288F" w:rsidRDefault="009A5B20" w:rsidP="009A5B20">
      <w:pPr>
        <w:pStyle w:val="4"/>
        <w:rPr>
          <w:rFonts w:ascii="Times New Roman" w:hAnsi="Times New Roman" w:cs="Times New Roman"/>
          <w:sz w:val="24"/>
          <w:szCs w:val="24"/>
        </w:rPr>
      </w:pPr>
      <w:r w:rsidRPr="0096288F">
        <w:rPr>
          <w:rFonts w:ascii="Times New Roman" w:hAnsi="Times New Roman" w:cs="Times New Roman"/>
          <w:sz w:val="24"/>
          <w:szCs w:val="24"/>
        </w:rPr>
        <w:t>22.Конкурентное преимущество нации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особенность национального достояния или характерная черта граждан, их обществ,  нации, посредством которой может быть достигнуто возвышение и удержание мировой  конкуретной диспозиции нации,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особенность национального достояния или характерная черта нации, посредством которой может быть достигнуто возвышение и удержание мировой  конкуретной диспозиции государства,</w:t>
      </w:r>
    </w:p>
    <w:p w:rsidR="009A5B20" w:rsidRPr="0096288F" w:rsidRDefault="009A5B20" w:rsidP="009A5B20">
      <w:pPr>
        <w:pStyle w:val="4"/>
        <w:rPr>
          <w:rFonts w:ascii="Times New Roman" w:hAnsi="Times New Roman" w:cs="Times New Roman"/>
          <w:sz w:val="24"/>
          <w:szCs w:val="24"/>
        </w:rPr>
      </w:pPr>
      <w:r w:rsidRPr="0096288F">
        <w:rPr>
          <w:rFonts w:ascii="Times New Roman" w:hAnsi="Times New Roman" w:cs="Times New Roman"/>
          <w:sz w:val="24"/>
          <w:szCs w:val="24"/>
        </w:rPr>
        <w:t>23. Жизненный цикл национального конкурентного преимущества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общественное осознание конкурентного преимущества,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выработка стратегии  наращивания и использования конкурентного преимущества,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реализация стратегии национального конкурентного преимущества,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стагнация ценностей и выгод использования национального конкурентного преимущества,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поиск новых возможных конкурентных преимуществ,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разработка стратегии наращивания и использования новых конкурентных преимуществ.</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24. Жизненный ци</w:t>
      </w:r>
      <w:proofErr w:type="gramStart"/>
      <w:r w:rsidRPr="0096288F">
        <w:rPr>
          <w:rFonts w:ascii="Times New Roman" w:hAnsi="Times New Roman" w:cs="Times New Roman"/>
          <w:sz w:val="24"/>
          <w:szCs w:val="24"/>
          <w:lang w:eastAsia="en-US"/>
        </w:rPr>
        <w:t>кл стр</w:t>
      </w:r>
      <w:proofErr w:type="gramEnd"/>
      <w:r w:rsidRPr="0096288F">
        <w:rPr>
          <w:rFonts w:ascii="Times New Roman" w:hAnsi="Times New Roman" w:cs="Times New Roman"/>
          <w:sz w:val="24"/>
          <w:szCs w:val="24"/>
          <w:lang w:eastAsia="en-US"/>
        </w:rPr>
        <w:t>атегии – это последовательность действий, в которой (в</w:t>
      </w:r>
      <w:r w:rsidRPr="0096288F">
        <w:rPr>
          <w:rFonts w:ascii="Times New Roman" w:hAnsi="Times New Roman" w:cs="Times New Roman"/>
          <w:sz w:val="24"/>
          <w:szCs w:val="24"/>
          <w:lang w:eastAsia="en-US"/>
        </w:rPr>
        <w:t>ы</w:t>
      </w:r>
      <w:r w:rsidRPr="0096288F">
        <w:rPr>
          <w:rFonts w:ascii="Times New Roman" w:hAnsi="Times New Roman" w:cs="Times New Roman"/>
          <w:sz w:val="24"/>
          <w:szCs w:val="24"/>
          <w:lang w:eastAsia="en-US"/>
        </w:rPr>
        <w:t>черкните лишние):</w:t>
      </w:r>
    </w:p>
    <w:p w:rsidR="009A5B20" w:rsidRPr="0096288F" w:rsidRDefault="009A5B20" w:rsidP="009A5B20">
      <w:pPr>
        <w:pStyle w:val="5"/>
        <w:rPr>
          <w:rFonts w:ascii="Times New Roman" w:hAnsi="Times New Roman" w:cs="Times New Roman"/>
          <w:sz w:val="24"/>
          <w:szCs w:val="24"/>
          <w:lang w:eastAsia="en-US"/>
        </w:rPr>
      </w:pPr>
      <w:r w:rsidRPr="0096288F">
        <w:rPr>
          <w:rFonts w:ascii="Times New Roman" w:hAnsi="Times New Roman" w:cs="Times New Roman"/>
          <w:sz w:val="24"/>
          <w:szCs w:val="24"/>
          <w:lang w:eastAsia="en-US"/>
        </w:rPr>
        <w:t>Идентификация миссии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анализ индивидуальных и интегральных возможностей субъектов внутренней среды относительно внешней среды и нужд собственных жизнедеятельности и жизнеосуществления,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идентификация ценностей и генерация целей,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идентификация конкурентов и их фактических стратегий,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анализ связи  изменений действий, состояний и отношений конкурентов в зависимости от собственных состояний, действий, отношений и изменений,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анализ мотивирующих воздействий конкурентов на самого себя,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анализ своих действий, отношений и состояний, обусловленных конкурентами, внешней и внутренней средами,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7) идентификация условных рефлексов субъектов внешней среды и внутренней на изменения состояний, действий и отношений друг друга,</w:t>
      </w:r>
    </w:p>
    <w:p w:rsidR="009A5B20" w:rsidRPr="0096288F" w:rsidRDefault="009A5B20" w:rsidP="009A5B20">
      <w:pPr>
        <w:pStyle w:val="5"/>
        <w:rPr>
          <w:rFonts w:ascii="Times New Roman" w:hAnsi="Times New Roman" w:cs="Times New Roman"/>
          <w:sz w:val="24"/>
          <w:szCs w:val="24"/>
          <w:lang w:eastAsia="en-US"/>
        </w:rPr>
      </w:pPr>
      <w:r w:rsidRPr="0096288F">
        <w:rPr>
          <w:rFonts w:ascii="Times New Roman" w:hAnsi="Times New Roman" w:cs="Times New Roman"/>
          <w:sz w:val="24"/>
          <w:szCs w:val="24"/>
          <w:lang w:eastAsia="en-US"/>
        </w:rPr>
        <w:t>Поиск и конструирование пути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lastRenderedPageBreak/>
        <w:t>8) разработка последовательности ключевых стратегических ходов, обусловливающих выгодные ответные ходы конкурентов и субъектов внешней среды,</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9) конструирование ансамблей (кортежей) стратегических ходов, параллельных и сопровождающих ключевые ходы и обеспечивающих им прикрытие, страхование и усиление воздействия,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10) определение сигнальных событий, указывающих на необходимость прекращения данного и совершение следующего стратегического хода,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11) определение характеристик  пусковой диспозиции субъектов внутренней и внешней сред, конкурирующих субъектов для запуска процесса осуществления стратегии,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12) установление критериев оценки степени достижения стратегических целей и признаков  постоянного осуществления, следования стратегическим ценностям,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13) субъектоопределение стратегии или привязка  стратегических мер к ответственным лицам – субъектам стратегии,</w:t>
      </w:r>
    </w:p>
    <w:p w:rsidR="009A5B20" w:rsidRPr="0096288F" w:rsidRDefault="009A5B20" w:rsidP="009A5B20">
      <w:pPr>
        <w:pStyle w:val="5"/>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Реализация и мониторинг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14) мониторинг состояния характеристик пусковой диспозиции стратегии и запуск процесса осуществления стратегии,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15) мониторинг осуществления стратегических ценностей, оценка степени достижения стратегических целей в ходе реализации стратегии,</w:t>
      </w:r>
    </w:p>
    <w:p w:rsidR="009A5B20" w:rsidRPr="0096288F" w:rsidRDefault="009A5B20" w:rsidP="009A5B20">
      <w:pPr>
        <w:pStyle w:val="5"/>
        <w:rPr>
          <w:rFonts w:ascii="Times New Roman" w:hAnsi="Times New Roman" w:cs="Times New Roman"/>
          <w:sz w:val="24"/>
          <w:szCs w:val="24"/>
        </w:rPr>
      </w:pPr>
      <w:r w:rsidRPr="0096288F">
        <w:rPr>
          <w:rFonts w:ascii="Times New Roman" w:hAnsi="Times New Roman" w:cs="Times New Roman"/>
          <w:sz w:val="24"/>
          <w:szCs w:val="24"/>
        </w:rPr>
        <w:t xml:space="preserve">Альтерация стратегии, </w:t>
      </w:r>
      <w:proofErr w:type="spellStart"/>
      <w:r w:rsidRPr="0096288F">
        <w:rPr>
          <w:rFonts w:ascii="Times New Roman" w:hAnsi="Times New Roman" w:cs="Times New Roman"/>
          <w:sz w:val="24"/>
          <w:szCs w:val="24"/>
        </w:rPr>
        <w:t>мультистратегия</w:t>
      </w:r>
      <w:proofErr w:type="spellEnd"/>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16) разработка альтерации стратегии, её модификаций и альтернативных стратегий, возможных для параллельной реализации наряду с данной стратегией, созданием возможности стратегического маневра как смене доминирующей стратегии на альтернативную,</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17) мультистратегическая практика конкурирования и развития как практика совершения действий, осуществления отношений и состояний,  предусмотренными различными, противоречащими друг другу стратегиями в целях избежать однозначной квалификации политики стратегирующего субъекта его конкурентами  и противниками.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25. Политика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практика стратегического субъекта одновременных и параллельных действий, отношений, реализующих нескольких различных и, возможно, противоположных стратегий в целях развития его диспозиции и преодоления любой квалификации его стратегии и политики.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целедостижение стратегий государства посредством искусства законотворчества, правотолкования и правоприменения ограниченное административным правоприменением обеспечивающим жизнедятельность, жизнеобеспечение и жизнеосуществления общества, граждан и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3) мотивация и удовлетворение массовых ожиданий, а также подтверждение пропаганды истины публичной власти посредством просвещения и обучения стратегически ориентированным гуманитарным знаниям и убедительной актуальности средств массовой информации. </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26. Политическая сеть государства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сеть акторов, партнеров и иных субъектов внутренней среды государства и зависимых от них экономически, административно или культурно акторов, партнеров и иных субъектов внешней среды государства, осуществляющих, содействующих или обеспечивающих реализацию стратегических целей, ценностей и приоритетов, соучаствуя или нет в публичной политике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иерархия должностных лиц государства, сеть его граждан и иных лиц частного права, а также связанных или зависимых от них культурно, этнически, диффамационно, компроматно, административно, экономически или информационно- идеологически, исполняющих или содействующих исполнению целей, функций и задач государства,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сеть публичных институтов влияния акторов внутренней среды государства на его внешнюю среду.</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27. Конкурирующие политические сети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сети, включающие в себя как различных, так и тождественных акторов, аффилированных с различными политическими институтами внутренней и внешней среды государства, могущими взаимодействовать друг с друг как конфликтно, так и корпоративно.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сети акторов, не обязательно различных, использующих политические и административные институты внутренней и внешней среды государства, учреждения частных лиц для реализации различных, иногда противоположных политических целей и ценностей.</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28. Государственное управление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целенаправленное развитие  граждан, их обществ, нации и её институтов как государство, право, экономика и культура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целенаправленное воздействие  должностных лиц государственных органов на  граждан, их общества, нацию и её институты, такие как государство, право, экономика, наука, религия и культура,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производимое законодательной и административной системами государства целедостижение в сферах жизнеобеспечения и жизнеосуществления граждан, их обществ, нации и государства посредством установления обратных связей между степенью участия частных и публичных лиц в реализации национальных (региональных и местных) стратегических целей и финансовыми (налоговыми, бюджетного субсидирования и кредитными)  режимами благоприятствования их экономической деятельности.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29. Административная система государства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уполномоченные политическим руководством страны органы и  должностные лица на усмотрительное правоприменение в соответствии или не вступая в противоречие с законами страны,</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установленные законом органы и назначенные по законоустановленным процедурам должностные лица государства, обязанные обеспечивать исполнение и действие конституции и законов государства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30. Публичная служба – это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исключительная правовая кадровая форма  правоприменения и обеспечения исполнения конституции и законов государства посредством юридически значимых действий представителей государства— граждан юрисдикционного статуса (т.е. прекращаемого исключительно судом по законоустановленным основаниям факта правонарушения), исполняющим должности в условиях административно-правового режима ограничения их прав гражданина презумпцией виновности и объективным вменением ответственности,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назначаемые политическими руководителями государственных органов должностные лица, уполномоченные ими осуществлять правоприменение в соответствии с указаниями руководства.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31. Стратегический ход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сеть действий по реализации стратегических ценностей и целей,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сеть циклически повторяющихся действий по реализации стратегических ценностей и целей,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сеть действий, вызывающая такие ответные ходы конкурентов, которые способствуют реализации целей стратегирующему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сеть циклически повторяющихся действий, вызывающая такие ответные ходы конкурентов, которые способствуют реализации целей стратегирующему субъекту,</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5) сеть институтообразующих действий, вызывающая такие ответные ходы конкурентов, которые способствуют реализации целей стратегирующему субъекту,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такой ход, который влечет выгодные стратегирующему лицу действия конкурентов</w:t>
      </w:r>
      <w:r w:rsidRPr="0096288F">
        <w:rPr>
          <w:rStyle w:val="af9"/>
          <w:rFonts w:ascii="Times New Roman" w:hAnsi="Times New Roman" w:cs="Times New Roman"/>
          <w:sz w:val="24"/>
          <w:szCs w:val="24"/>
        </w:rPr>
        <w:endnoteReference w:id="9"/>
      </w:r>
      <w:r w:rsidRPr="0096288F">
        <w:rPr>
          <w:rFonts w:ascii="Times New Roman" w:hAnsi="Times New Roman" w:cs="Times New Roman"/>
          <w:sz w:val="24"/>
          <w:szCs w:val="24"/>
        </w:rPr>
        <w:t xml:space="preserve"> (из Т.Шеллинга)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32. Конкурирующий (стратегически) субъект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лицо, сеть лиц действия, отношения, состояния  которых влекут или могут повлечь изменение диспозиции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лицо, сеть лиц, которые осуществляют стратегии партнерства, сотрудничества, использования или  противодействия в отношениях со стратегирующим субъектом,</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лицо, сеть лиц, стратегии которых связаны с  использованием или противодействием развитию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субъект права (индивидуальный или коллективный) из внешней или внутренней среды стратегирующего субъекта, способный элиминировать своим действием или бездействием конкурентные преимущества стратегирующего субъекта.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33. Внутренняя среда </w:t>
      </w:r>
      <w:proofErr w:type="spellStart"/>
      <w:r w:rsidRPr="0096288F">
        <w:rPr>
          <w:rFonts w:ascii="Times New Roman" w:hAnsi="Times New Roman" w:cs="Times New Roman"/>
          <w:sz w:val="24"/>
          <w:szCs w:val="24"/>
          <w:lang w:eastAsia="en-US"/>
        </w:rPr>
        <w:t>стратегирующего</w:t>
      </w:r>
      <w:proofErr w:type="spellEnd"/>
      <w:r w:rsidRPr="0096288F">
        <w:rPr>
          <w:rFonts w:ascii="Times New Roman" w:hAnsi="Times New Roman" w:cs="Times New Roman"/>
          <w:sz w:val="24"/>
          <w:szCs w:val="24"/>
          <w:lang w:eastAsia="en-US"/>
        </w:rPr>
        <w:t xml:space="preserve"> субъекта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подчиненные и зависимые иным образом лица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процессы жизнедеятельности и жизнеосуществления стратегирующего субъекта,</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34. Внешняя среда </w:t>
      </w:r>
      <w:proofErr w:type="spellStart"/>
      <w:r w:rsidRPr="0096288F">
        <w:rPr>
          <w:rFonts w:ascii="Times New Roman" w:hAnsi="Times New Roman" w:cs="Times New Roman"/>
          <w:sz w:val="24"/>
          <w:szCs w:val="24"/>
          <w:lang w:eastAsia="en-US"/>
        </w:rPr>
        <w:t>стратегирующего</w:t>
      </w:r>
      <w:proofErr w:type="spellEnd"/>
      <w:r w:rsidRPr="0096288F">
        <w:rPr>
          <w:rFonts w:ascii="Times New Roman" w:hAnsi="Times New Roman" w:cs="Times New Roman"/>
          <w:sz w:val="24"/>
          <w:szCs w:val="24"/>
          <w:lang w:eastAsia="en-US"/>
        </w:rPr>
        <w:t xml:space="preserve"> субъекта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процессы, в которых создаются или обращаются производимые или потребляемые  стратегирующим субъектом товары, услуги, а также профессионально выросшие у него и перешедшие к другим кадры и генерируемая им информация,</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экономические и иные субъекты, производящие продукцию, услуги и профессиональные кадры посредством результатов, генерируемых стратегирующим субъектом.</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35. Стратегия – это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система целей, ценностей и приоритетов развития и действий по жизнеобеспечению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варианты последовательностей действий и маневров ресурсами в связи с изменениями ситуации и действиями других субъектов ситуации,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варианты последовательностей действий и маневров ресурсами в целях обусловливания  полезных или наименее вредных деяний иных субъектов ситуации,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способ создания зависимых субъектов, использование которых обогащает и развивает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5) процесс создания зависимых субъектов во внешней и внутренней средах стратегирующего субъекта, использование и партнерство с которыми обогащает и возвышает могущество стратегирующего субъекта,</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6) последовательность ансамблей (кортежей) институтообразующих, институтотрансформирующих и институтоликвидирующих действий, институтореализующих отношений и институтоиспользующих состояний, обеспечивающих достижение стратегических целей при  постоянном осуществлении стратегических ценностей, использующих для этого, в том числе и диспозицию конкурирующих субъектов и вызывающих такие ответные ходы конкурентов, которые способствуют  реализации стратегии, её целей и ценностей,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7) система целей, ценностей и приоритетов развития и действий по жизнеобеспечению стратегирующего субъекта, обеспечивающая укрепление доверие граждан и иных лиц органам публичной власти и вовлечение их в исполнение и содействие исполнению властных распоряжений,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8) система целей и приоритетов будущего развития и действий по жизнеобеспечению стратегирующего субъекта, образующая предметы контроля граждан за действиями органов публичной власти и обеспечивающая идентификацию наличия юридических составов правонарушений должностных лиц как оснований для привлечения их к юридической ответственности.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36. Действи</w:t>
      </w:r>
      <w:proofErr w:type="gramStart"/>
      <w:r w:rsidRPr="0096288F">
        <w:rPr>
          <w:rFonts w:ascii="Times New Roman" w:hAnsi="Times New Roman" w:cs="Times New Roman"/>
          <w:sz w:val="24"/>
          <w:szCs w:val="24"/>
          <w:lang w:eastAsia="en-US"/>
        </w:rPr>
        <w:t>е–</w:t>
      </w:r>
      <w:proofErr w:type="gramEnd"/>
      <w:r w:rsidRPr="0096288F">
        <w:rPr>
          <w:rFonts w:ascii="Times New Roman" w:hAnsi="Times New Roman" w:cs="Times New Roman"/>
          <w:sz w:val="24"/>
          <w:szCs w:val="24"/>
          <w:lang w:eastAsia="en-US"/>
        </w:rPr>
        <w:t xml:space="preserve">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расходование, использование или применение  ресурсов, финансовых, трудовых, материальных, информационных, территории, времени, …., на установление, реализацию, использование, изменение отношений, состояний, процессов  сообразно нуждам, ценностям и целям жизнеосуществления и развития стратегирующего субъекта, совершаемое определенным, предусмотренным стратегией способом, методом,</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37. Стратегическое действие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1) изменение состава удовлетворяемых нужд, реализуемых ценностей, достигаемых целей, а также метода, способа совершения действий, процесс осуществления которых влечет необратимые изменения состояний, отношений, состава возможных действий для стратегирующего субъекта, или субъектов его внешней, или внутренней сред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 xml:space="preserve">2) изменение состава удовлетворяемых нужд, реализуемых ценностей, достигаемых целей, а также метода, способа совершения действий, процесс осуществления которых влечет такие изменения состояний, отношений, состава возможных действий для стратегирующего субъекта, или субъектов его внешней, или внутренней сред, которые влекут образование новых конкурентных преимуществ стратегирующего субъекта,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изменение состава удовлетворяемых нужд, реализуемых ценностей, достигаемых целей, а также метода, способа совершения действий, процесс осуществления которых влечет такие изменения состояний, отношений, состава возможных действий для стратегирующего субъекта, или субъектов его внешней, или внутренней сред, которые влекут утрату каких-либо из конкурентных преимуществ конкурирующих субъектов,</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4) создание новых обратных связей регулирования продуктивного процесса стратегирующего субъекта в зависимости от приближения к стратегическим целям и изменений во внутренней и внешней средах.</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38. Стратегический маневр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переход к новой стратегии, принимаемой в качестве превалирущей, доминирующей из состава мультистратегии,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включение новой стратегии в состав мультистратегий и перенос приоритетов политики на её реализацию,</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смена декларируемой стратегии в качестве главной стратегии, необязательно сопровождаемая переходом к её реализации.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39. Стратегия легитимации политики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обнародование и объяснение  стратегических целей, ценностей и приоритетов, а также политической практики публичной власти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обнародование и объяснение практики реализации мультистратегий,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3) ориентированная на подтверждение привычных национальных стереотипов целей и ценностей стратегия, входящая в состав мультистратегического пакета и реализуемая наряду с другими стратегиями.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40. </w:t>
      </w:r>
      <w:proofErr w:type="spellStart"/>
      <w:r w:rsidRPr="0096288F">
        <w:rPr>
          <w:rFonts w:ascii="Times New Roman" w:hAnsi="Times New Roman" w:cs="Times New Roman"/>
          <w:sz w:val="24"/>
          <w:szCs w:val="24"/>
          <w:lang w:eastAsia="en-US"/>
        </w:rPr>
        <w:t>Акторы</w:t>
      </w:r>
      <w:proofErr w:type="spellEnd"/>
      <w:r w:rsidRPr="0096288F">
        <w:rPr>
          <w:rFonts w:ascii="Times New Roman" w:hAnsi="Times New Roman" w:cs="Times New Roman"/>
          <w:sz w:val="24"/>
          <w:szCs w:val="24"/>
          <w:lang w:eastAsia="en-US"/>
        </w:rPr>
        <w:t xml:space="preserve"> конкурентной ситуации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конкурирующие между собой или нет лица, действия, отношения и состояния которых имеют последствия для  изменений ситуации,</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конкурирующие между собой или нет лица, частные или публичные, действия, отношения и состояния которых имеют последствия для  изменений ситуации,</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 xml:space="preserve">41. Театр </w:t>
      </w:r>
      <w:proofErr w:type="spellStart"/>
      <w:r w:rsidRPr="0096288F">
        <w:rPr>
          <w:rFonts w:ascii="Times New Roman" w:hAnsi="Times New Roman" w:cs="Times New Roman"/>
          <w:sz w:val="24"/>
          <w:szCs w:val="24"/>
          <w:lang w:eastAsia="en-US"/>
        </w:rPr>
        <w:t>межстрановой</w:t>
      </w:r>
      <w:proofErr w:type="spellEnd"/>
      <w:r w:rsidRPr="0096288F">
        <w:rPr>
          <w:rFonts w:ascii="Times New Roman" w:hAnsi="Times New Roman" w:cs="Times New Roman"/>
          <w:sz w:val="24"/>
          <w:szCs w:val="24"/>
          <w:lang w:eastAsia="en-US"/>
        </w:rPr>
        <w:t xml:space="preserve"> конкуренции – это </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локальная территория конкурентного противодействия и взаимодействия субъектов различных национальных юрисдикций, простирающаяся на части национальной юрисдикции, на всю национальную юрисдикцию, на несколько национальных юрисдикций,</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территория государства или его региона, либо нескольких стран за информационное, экономическое или политическое доминирование на которой конкурируют различные страны, их компании, аффилированные с ними граждане в качестве будущих политических лидеров.</w:t>
      </w:r>
    </w:p>
    <w:p w:rsidR="009A5B20" w:rsidRPr="0096288F" w:rsidRDefault="009A5B20" w:rsidP="009A5B20">
      <w:pPr>
        <w:pStyle w:val="4"/>
        <w:rPr>
          <w:rFonts w:ascii="Times New Roman" w:hAnsi="Times New Roman" w:cs="Times New Roman"/>
          <w:sz w:val="24"/>
          <w:szCs w:val="24"/>
          <w:lang w:eastAsia="en-US"/>
        </w:rPr>
      </w:pPr>
      <w:r w:rsidRPr="0096288F">
        <w:rPr>
          <w:rFonts w:ascii="Times New Roman" w:hAnsi="Times New Roman" w:cs="Times New Roman"/>
          <w:sz w:val="24"/>
          <w:szCs w:val="24"/>
          <w:lang w:eastAsia="en-US"/>
        </w:rPr>
        <w:t>42. Морфология развития стратегической диспозиции — это</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1) Морфологическая модель (ящик) последовательного возвышения качества диспозиции в отношениях и ситуациях с партнерами и конкурентами во внешней и внутренней средах,</w:t>
      </w:r>
    </w:p>
    <w:p w:rsidR="009A5B20" w:rsidRPr="0096288F" w:rsidRDefault="009A5B20" w:rsidP="009A5B20">
      <w:pPr>
        <w:pStyle w:val="afa"/>
        <w:rPr>
          <w:rFonts w:ascii="Times New Roman" w:hAnsi="Times New Roman" w:cs="Times New Roman"/>
          <w:sz w:val="24"/>
          <w:szCs w:val="24"/>
        </w:rPr>
      </w:pPr>
      <w:r w:rsidRPr="0096288F">
        <w:rPr>
          <w:rFonts w:ascii="Times New Roman" w:hAnsi="Times New Roman" w:cs="Times New Roman"/>
          <w:sz w:val="24"/>
          <w:szCs w:val="24"/>
        </w:rPr>
        <w:t>2)  Морфологическая модель (ящик) эскалации активности и свободы диспозиции в отношениях и ситуациях с партнерами и конкурентами во внешней и внутренней средах</w:t>
      </w:r>
    </w:p>
    <w:p w:rsidR="009A5B20" w:rsidRPr="0096288F" w:rsidRDefault="009A5B20" w:rsidP="009A5B20">
      <w:pPr>
        <w:widowControl w:val="0"/>
        <w:shd w:val="clear" w:color="auto" w:fill="FFFFFF"/>
        <w:suppressAutoHyphens/>
        <w:autoSpaceDE w:val="0"/>
        <w:spacing w:before="0" w:after="0" w:line="240" w:lineRule="auto"/>
        <w:ind w:firstLine="709"/>
        <w:jc w:val="center"/>
        <w:rPr>
          <w:rFonts w:ascii="Times New Roman" w:eastAsia="Times New Roman" w:hAnsi="Times New Roman" w:cs="Times New Roman"/>
          <w:b/>
          <w:sz w:val="24"/>
          <w:szCs w:val="24"/>
          <w:lang w:eastAsia="ar-SA"/>
        </w:rPr>
      </w:pPr>
    </w:p>
    <w:p w:rsidR="009A5B20" w:rsidRPr="0096288F" w:rsidRDefault="009A5B20" w:rsidP="009A5B20">
      <w:pPr>
        <w:widowControl w:val="0"/>
        <w:shd w:val="clear" w:color="auto" w:fill="FFFFFF"/>
        <w:suppressAutoHyphens/>
        <w:autoSpaceDE w:val="0"/>
        <w:spacing w:before="0" w:after="0" w:line="240" w:lineRule="auto"/>
        <w:ind w:firstLine="709"/>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Оценочные средства для аттестации по итогам освоения дисциплины</w:t>
      </w:r>
    </w:p>
    <w:p w:rsidR="009A5B20" w:rsidRPr="0096288F" w:rsidRDefault="009A5B20" w:rsidP="009A5B20">
      <w:pPr>
        <w:suppressAutoHyphens/>
        <w:spacing w:before="0" w:after="0" w:line="240" w:lineRule="auto"/>
        <w:ind w:firstLine="709"/>
        <w:jc w:val="both"/>
        <w:rPr>
          <w:rFonts w:ascii="Times New Roman" w:eastAsia="Times New Roman" w:hAnsi="Times New Roman" w:cs="Times New Roman"/>
          <w:sz w:val="24"/>
          <w:szCs w:val="24"/>
          <w:lang w:eastAsia="ar-SA"/>
        </w:rPr>
      </w:pPr>
      <w:r w:rsidRPr="0096288F">
        <w:rPr>
          <w:rFonts w:ascii="Times New Roman" w:eastAsia="Times New Roman" w:hAnsi="Times New Roman" w:cs="Times New Roman"/>
          <w:sz w:val="24"/>
          <w:szCs w:val="24"/>
          <w:lang w:eastAsia="ar-SA"/>
        </w:rPr>
        <w:t>В соответствии с учебным планом Института промежуточная аттестация по данной дисциплине проводится в форме зачета и экзамена.</w:t>
      </w:r>
    </w:p>
    <w:p w:rsidR="009A5B20" w:rsidRPr="0096288F" w:rsidRDefault="009A5B20" w:rsidP="009A5B20">
      <w:pPr>
        <w:suppressAutoHyphens/>
        <w:spacing w:before="0" w:after="0" w:line="240" w:lineRule="auto"/>
        <w:ind w:firstLine="709"/>
        <w:jc w:val="center"/>
        <w:rPr>
          <w:rFonts w:ascii="Times New Roman" w:eastAsia="Times New Roman" w:hAnsi="Times New Roman" w:cs="Times New Roman"/>
          <w:b/>
          <w:sz w:val="24"/>
          <w:szCs w:val="24"/>
          <w:lang w:eastAsia="ar-SA"/>
        </w:rPr>
      </w:pPr>
      <w:r w:rsidRPr="0096288F">
        <w:rPr>
          <w:rFonts w:ascii="Times New Roman" w:eastAsia="Times New Roman" w:hAnsi="Times New Roman" w:cs="Times New Roman"/>
          <w:b/>
          <w:sz w:val="24"/>
          <w:szCs w:val="24"/>
          <w:lang w:eastAsia="ar-SA"/>
        </w:rPr>
        <w:t xml:space="preserve">Вопросы для подготовки к зачету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Глобальная конкуренция </w:t>
      </w:r>
      <w:proofErr w:type="gramStart"/>
      <w:r w:rsidRPr="0096288F">
        <w:rPr>
          <w:rFonts w:ascii="Times New Roman" w:hAnsi="Times New Roman" w:cs="Times New Roman"/>
          <w:bCs/>
          <w:sz w:val="24"/>
          <w:szCs w:val="24"/>
        </w:rPr>
        <w:t>наций</w:t>
      </w:r>
      <w:proofErr w:type="gramEnd"/>
      <w:r w:rsidRPr="0096288F">
        <w:rPr>
          <w:rFonts w:ascii="Times New Roman" w:hAnsi="Times New Roman" w:cs="Times New Roman"/>
          <w:bCs/>
          <w:sz w:val="24"/>
          <w:szCs w:val="24"/>
        </w:rPr>
        <w:t xml:space="preserve"> и </w:t>
      </w:r>
      <w:proofErr w:type="gramStart"/>
      <w:r w:rsidRPr="0096288F">
        <w:rPr>
          <w:rFonts w:ascii="Times New Roman" w:hAnsi="Times New Roman" w:cs="Times New Roman"/>
          <w:bCs/>
          <w:sz w:val="24"/>
          <w:szCs w:val="24"/>
        </w:rPr>
        <w:t>каковы</w:t>
      </w:r>
      <w:proofErr w:type="gramEnd"/>
      <w:r w:rsidRPr="0096288F">
        <w:rPr>
          <w:rFonts w:ascii="Times New Roman" w:hAnsi="Times New Roman" w:cs="Times New Roman"/>
          <w:bCs/>
          <w:sz w:val="24"/>
          <w:szCs w:val="24"/>
        </w:rPr>
        <w:t xml:space="preserve"> её формы.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 Субъекты международной конкуренции.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 Понятие и глобальные последствия </w:t>
      </w:r>
      <w:proofErr w:type="spellStart"/>
      <w:r w:rsidRPr="0096288F">
        <w:rPr>
          <w:rFonts w:ascii="Times New Roman" w:hAnsi="Times New Roman" w:cs="Times New Roman"/>
          <w:bCs/>
          <w:sz w:val="24"/>
          <w:szCs w:val="24"/>
        </w:rPr>
        <w:t>гиперконкуренции</w:t>
      </w:r>
      <w:proofErr w:type="spellEnd"/>
      <w:r w:rsidRPr="0096288F">
        <w:rPr>
          <w:rFonts w:ascii="Times New Roman" w:hAnsi="Times New Roman" w:cs="Times New Roman"/>
          <w:bCs/>
          <w:sz w:val="24"/>
          <w:szCs w:val="24"/>
        </w:rPr>
        <w:t xml:space="preserve">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4. Гуманитарные науки как инструмент международной конкуренции.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5. Соотношение понятий «международная конкуренция» и «</w:t>
      </w:r>
      <w:proofErr w:type="spellStart"/>
      <w:r w:rsidRPr="0096288F">
        <w:rPr>
          <w:rFonts w:ascii="Times New Roman" w:hAnsi="Times New Roman" w:cs="Times New Roman"/>
          <w:bCs/>
          <w:sz w:val="24"/>
          <w:szCs w:val="24"/>
        </w:rPr>
        <w:t>ги-перконкуренция</w:t>
      </w:r>
      <w:proofErr w:type="spellEnd"/>
      <w:r w:rsidRPr="0096288F">
        <w:rPr>
          <w:rFonts w:ascii="Times New Roman" w:hAnsi="Times New Roman" w:cs="Times New Roman"/>
          <w:bCs/>
          <w:sz w:val="24"/>
          <w:szCs w:val="24"/>
        </w:rPr>
        <w:t>».</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6. Отношения международной конкуренции.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7. Предмет отношений глобальной конкуренции наций</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8. Методы глобальной  конкуренции наций:</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9. Нация как субъект глобальной конкуренции.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10. Государство как инструмент национальной конкуренции.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11. Национальные институты как средства конкурентной борьбы.</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12. Частные и публичные владения </w:t>
      </w:r>
      <w:proofErr w:type="gramStart"/>
      <w:r w:rsidRPr="0096288F">
        <w:rPr>
          <w:rFonts w:ascii="Times New Roman" w:hAnsi="Times New Roman" w:cs="Times New Roman"/>
          <w:bCs/>
          <w:sz w:val="24"/>
          <w:szCs w:val="24"/>
        </w:rPr>
        <w:t>национальными</w:t>
      </w:r>
      <w:proofErr w:type="gramEnd"/>
      <w:r w:rsidRPr="0096288F">
        <w:rPr>
          <w:rFonts w:ascii="Times New Roman" w:hAnsi="Times New Roman" w:cs="Times New Roman"/>
          <w:bCs/>
          <w:sz w:val="24"/>
          <w:szCs w:val="24"/>
        </w:rPr>
        <w:t xml:space="preserve"> ресурсы.</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13. Экономическая концепция нации.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lastRenderedPageBreak/>
        <w:t>14. Стратегическая конкурентная ситуация.</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15. Субъекты конкурентной ситуации.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16. Классификация стратегических ролей (диспозиций) субъектов конкурентной ситу</w:t>
      </w:r>
      <w:r w:rsidRPr="0096288F">
        <w:rPr>
          <w:rFonts w:ascii="Times New Roman" w:hAnsi="Times New Roman" w:cs="Times New Roman"/>
          <w:bCs/>
          <w:sz w:val="24"/>
          <w:szCs w:val="24"/>
        </w:rPr>
        <w:t>а</w:t>
      </w:r>
      <w:r w:rsidRPr="0096288F">
        <w:rPr>
          <w:rFonts w:ascii="Times New Roman" w:hAnsi="Times New Roman" w:cs="Times New Roman"/>
          <w:bCs/>
          <w:sz w:val="24"/>
          <w:szCs w:val="24"/>
        </w:rPr>
        <w:t xml:space="preserve">ции. Стратегические группы.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17. Понятие и методы  стратегического ситуационного анализа.</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18. </w:t>
      </w:r>
      <w:proofErr w:type="spellStart"/>
      <w:r w:rsidRPr="0096288F">
        <w:rPr>
          <w:rFonts w:ascii="Times New Roman" w:hAnsi="Times New Roman" w:cs="Times New Roman"/>
          <w:bCs/>
          <w:sz w:val="24"/>
          <w:szCs w:val="24"/>
        </w:rPr>
        <w:t>Стратегирующий</w:t>
      </w:r>
      <w:proofErr w:type="spellEnd"/>
      <w:r w:rsidRPr="0096288F">
        <w:rPr>
          <w:rFonts w:ascii="Times New Roman" w:hAnsi="Times New Roman" w:cs="Times New Roman"/>
          <w:bCs/>
          <w:sz w:val="24"/>
          <w:szCs w:val="24"/>
        </w:rPr>
        <w:t xml:space="preserve"> субъект, </w:t>
      </w:r>
      <w:proofErr w:type="spellStart"/>
      <w:r w:rsidRPr="0096288F">
        <w:rPr>
          <w:rFonts w:ascii="Times New Roman" w:hAnsi="Times New Roman" w:cs="Times New Roman"/>
          <w:bCs/>
          <w:sz w:val="24"/>
          <w:szCs w:val="24"/>
        </w:rPr>
        <w:t>акторы</w:t>
      </w:r>
      <w:proofErr w:type="spellEnd"/>
      <w:r w:rsidRPr="0096288F">
        <w:rPr>
          <w:rFonts w:ascii="Times New Roman" w:hAnsi="Times New Roman" w:cs="Times New Roman"/>
          <w:bCs/>
          <w:sz w:val="24"/>
          <w:szCs w:val="24"/>
        </w:rPr>
        <w:t>, партнеры и агенты в ситуации.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19. Диспозиция </w:t>
      </w:r>
      <w:proofErr w:type="spellStart"/>
      <w:r w:rsidRPr="0096288F">
        <w:rPr>
          <w:rFonts w:ascii="Times New Roman" w:hAnsi="Times New Roman" w:cs="Times New Roman"/>
          <w:bCs/>
          <w:sz w:val="24"/>
          <w:szCs w:val="24"/>
        </w:rPr>
        <w:t>стратегирующего</w:t>
      </w:r>
      <w:proofErr w:type="spellEnd"/>
      <w:r w:rsidRPr="0096288F">
        <w:rPr>
          <w:rFonts w:ascii="Times New Roman" w:hAnsi="Times New Roman" w:cs="Times New Roman"/>
          <w:bCs/>
          <w:sz w:val="24"/>
          <w:szCs w:val="24"/>
        </w:rPr>
        <w:t xml:space="preserve"> субъекта в ситуации конкуренции.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20. </w:t>
      </w:r>
      <w:proofErr w:type="gramStart"/>
      <w:r w:rsidRPr="0096288F">
        <w:rPr>
          <w:rFonts w:ascii="Times New Roman" w:hAnsi="Times New Roman" w:cs="Times New Roman"/>
          <w:bCs/>
          <w:sz w:val="24"/>
          <w:szCs w:val="24"/>
        </w:rPr>
        <w:t>Международные</w:t>
      </w:r>
      <w:proofErr w:type="gramEnd"/>
      <w:r w:rsidRPr="0096288F">
        <w:rPr>
          <w:rFonts w:ascii="Times New Roman" w:hAnsi="Times New Roman" w:cs="Times New Roman"/>
          <w:bCs/>
          <w:sz w:val="24"/>
          <w:szCs w:val="24"/>
        </w:rPr>
        <w:t xml:space="preserve"> </w:t>
      </w:r>
      <w:proofErr w:type="spellStart"/>
      <w:r w:rsidRPr="0096288F">
        <w:rPr>
          <w:rFonts w:ascii="Times New Roman" w:hAnsi="Times New Roman" w:cs="Times New Roman"/>
          <w:bCs/>
          <w:sz w:val="24"/>
          <w:szCs w:val="24"/>
        </w:rPr>
        <w:t>акторы</w:t>
      </w:r>
      <w:proofErr w:type="spellEnd"/>
      <w:r w:rsidRPr="0096288F">
        <w:rPr>
          <w:rFonts w:ascii="Times New Roman" w:hAnsi="Times New Roman" w:cs="Times New Roman"/>
          <w:bCs/>
          <w:sz w:val="24"/>
          <w:szCs w:val="24"/>
        </w:rPr>
        <w:t xml:space="preserve"> в глобальном мире.</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21. Жизненный цикл </w:t>
      </w:r>
      <w:proofErr w:type="spellStart"/>
      <w:r w:rsidRPr="0096288F">
        <w:rPr>
          <w:rFonts w:ascii="Times New Roman" w:hAnsi="Times New Roman" w:cs="Times New Roman"/>
          <w:bCs/>
          <w:sz w:val="24"/>
          <w:szCs w:val="24"/>
        </w:rPr>
        <w:t>стратегирующего</w:t>
      </w:r>
      <w:proofErr w:type="spellEnd"/>
      <w:r w:rsidRPr="0096288F">
        <w:rPr>
          <w:rFonts w:ascii="Times New Roman" w:hAnsi="Times New Roman" w:cs="Times New Roman"/>
          <w:bCs/>
          <w:sz w:val="24"/>
          <w:szCs w:val="24"/>
        </w:rPr>
        <w:t xml:space="preserve"> субъекта.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22. Конкурентные преимущества нации в условиях </w:t>
      </w:r>
      <w:proofErr w:type="spellStart"/>
      <w:r w:rsidRPr="0096288F">
        <w:rPr>
          <w:rFonts w:ascii="Times New Roman" w:hAnsi="Times New Roman" w:cs="Times New Roman"/>
          <w:bCs/>
          <w:sz w:val="24"/>
          <w:szCs w:val="24"/>
        </w:rPr>
        <w:t>гиперконкуренции</w:t>
      </w:r>
      <w:proofErr w:type="spellEnd"/>
      <w:r w:rsidRPr="0096288F">
        <w:rPr>
          <w:rFonts w:ascii="Times New Roman" w:hAnsi="Times New Roman" w:cs="Times New Roman"/>
          <w:bCs/>
          <w:sz w:val="24"/>
          <w:szCs w:val="24"/>
        </w:rPr>
        <w:t>.</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23. Жизненный цикл национального конкурентного преимущества.</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24. Жизненный ци</w:t>
      </w:r>
      <w:proofErr w:type="gramStart"/>
      <w:r w:rsidRPr="0096288F">
        <w:rPr>
          <w:rFonts w:ascii="Times New Roman" w:hAnsi="Times New Roman" w:cs="Times New Roman"/>
          <w:bCs/>
          <w:sz w:val="24"/>
          <w:szCs w:val="24"/>
        </w:rPr>
        <w:t>кл стр</w:t>
      </w:r>
      <w:proofErr w:type="gramEnd"/>
      <w:r w:rsidRPr="0096288F">
        <w:rPr>
          <w:rFonts w:ascii="Times New Roman" w:hAnsi="Times New Roman" w:cs="Times New Roman"/>
          <w:bCs/>
          <w:sz w:val="24"/>
          <w:szCs w:val="24"/>
        </w:rPr>
        <w:t>атегии: идентификация миссии.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25. Жизненный ци</w:t>
      </w:r>
      <w:proofErr w:type="gramStart"/>
      <w:r w:rsidRPr="0096288F">
        <w:rPr>
          <w:rFonts w:ascii="Times New Roman" w:hAnsi="Times New Roman" w:cs="Times New Roman"/>
          <w:bCs/>
          <w:sz w:val="24"/>
          <w:szCs w:val="24"/>
        </w:rPr>
        <w:t>кл стр</w:t>
      </w:r>
      <w:proofErr w:type="gramEnd"/>
      <w:r w:rsidRPr="0096288F">
        <w:rPr>
          <w:rFonts w:ascii="Times New Roman" w:hAnsi="Times New Roman" w:cs="Times New Roman"/>
          <w:bCs/>
          <w:sz w:val="24"/>
          <w:szCs w:val="24"/>
        </w:rPr>
        <w:t>атегии: поиск и конструирование пути.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26. Жизненный ци</w:t>
      </w:r>
      <w:proofErr w:type="gramStart"/>
      <w:r w:rsidRPr="0096288F">
        <w:rPr>
          <w:rFonts w:ascii="Times New Roman" w:hAnsi="Times New Roman" w:cs="Times New Roman"/>
          <w:bCs/>
          <w:sz w:val="24"/>
          <w:szCs w:val="24"/>
        </w:rPr>
        <w:t>кл стр</w:t>
      </w:r>
      <w:proofErr w:type="gramEnd"/>
      <w:r w:rsidRPr="0096288F">
        <w:rPr>
          <w:rFonts w:ascii="Times New Roman" w:hAnsi="Times New Roman" w:cs="Times New Roman"/>
          <w:bCs/>
          <w:sz w:val="24"/>
          <w:szCs w:val="24"/>
        </w:rPr>
        <w:t>атегии: реализация и мониторинг.</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27. Жизненный ци</w:t>
      </w:r>
      <w:proofErr w:type="gramStart"/>
      <w:r w:rsidRPr="0096288F">
        <w:rPr>
          <w:rFonts w:ascii="Times New Roman" w:hAnsi="Times New Roman" w:cs="Times New Roman"/>
          <w:bCs/>
          <w:sz w:val="24"/>
          <w:szCs w:val="24"/>
        </w:rPr>
        <w:t>кл стр</w:t>
      </w:r>
      <w:proofErr w:type="gramEnd"/>
      <w:r w:rsidRPr="0096288F">
        <w:rPr>
          <w:rFonts w:ascii="Times New Roman" w:hAnsi="Times New Roman" w:cs="Times New Roman"/>
          <w:bCs/>
          <w:sz w:val="24"/>
          <w:szCs w:val="24"/>
        </w:rPr>
        <w:t xml:space="preserve">атегии: альтерация стратегии. </w:t>
      </w:r>
      <w:proofErr w:type="spellStart"/>
      <w:r w:rsidRPr="0096288F">
        <w:rPr>
          <w:rFonts w:ascii="Times New Roman" w:hAnsi="Times New Roman" w:cs="Times New Roman"/>
          <w:bCs/>
          <w:sz w:val="24"/>
          <w:szCs w:val="24"/>
        </w:rPr>
        <w:t>Мультистратегии</w:t>
      </w:r>
      <w:proofErr w:type="spellEnd"/>
      <w:r w:rsidRPr="0096288F">
        <w:rPr>
          <w:rFonts w:ascii="Times New Roman" w:hAnsi="Times New Roman" w:cs="Times New Roman"/>
          <w:bCs/>
          <w:sz w:val="24"/>
          <w:szCs w:val="24"/>
        </w:rPr>
        <w:t>.</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25. Политика как легитимированная и неидентифицируемая </w:t>
      </w:r>
      <w:proofErr w:type="spellStart"/>
      <w:r w:rsidRPr="0096288F">
        <w:rPr>
          <w:rFonts w:ascii="Times New Roman" w:hAnsi="Times New Roman" w:cs="Times New Roman"/>
          <w:bCs/>
          <w:sz w:val="24"/>
          <w:szCs w:val="24"/>
        </w:rPr>
        <w:t>мультистратегия</w:t>
      </w:r>
      <w:proofErr w:type="spellEnd"/>
      <w:r w:rsidRPr="0096288F">
        <w:rPr>
          <w:rFonts w:ascii="Times New Roman" w:hAnsi="Times New Roman" w:cs="Times New Roman"/>
          <w:bCs/>
          <w:sz w:val="24"/>
          <w:szCs w:val="24"/>
        </w:rPr>
        <w:t>.</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26. Политическая сеть государства.</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27. Конкурирующие политические сети.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28. Государственное управление  как </w:t>
      </w:r>
      <w:proofErr w:type="spellStart"/>
      <w:r w:rsidRPr="0096288F">
        <w:rPr>
          <w:rFonts w:ascii="Times New Roman" w:hAnsi="Times New Roman" w:cs="Times New Roman"/>
          <w:bCs/>
          <w:sz w:val="24"/>
          <w:szCs w:val="24"/>
        </w:rPr>
        <w:t>целедостижение</w:t>
      </w:r>
      <w:proofErr w:type="spellEnd"/>
      <w:r w:rsidRPr="0096288F">
        <w:rPr>
          <w:rFonts w:ascii="Times New Roman" w:hAnsi="Times New Roman" w:cs="Times New Roman"/>
          <w:bCs/>
          <w:sz w:val="24"/>
          <w:szCs w:val="24"/>
        </w:rPr>
        <w:t xml:space="preserve"> в условиях глобальной конкуре</w:t>
      </w:r>
      <w:r w:rsidRPr="0096288F">
        <w:rPr>
          <w:rFonts w:ascii="Times New Roman" w:hAnsi="Times New Roman" w:cs="Times New Roman"/>
          <w:bCs/>
          <w:sz w:val="24"/>
          <w:szCs w:val="24"/>
        </w:rPr>
        <w:t>н</w:t>
      </w:r>
      <w:r w:rsidRPr="0096288F">
        <w:rPr>
          <w:rFonts w:ascii="Times New Roman" w:hAnsi="Times New Roman" w:cs="Times New Roman"/>
          <w:bCs/>
          <w:sz w:val="24"/>
          <w:szCs w:val="24"/>
        </w:rPr>
        <w:t>ции наций.</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29. Административная система государства в обеспечении национальной конкурент</w:t>
      </w:r>
      <w:r w:rsidRPr="0096288F">
        <w:rPr>
          <w:rFonts w:ascii="Times New Roman" w:hAnsi="Times New Roman" w:cs="Times New Roman"/>
          <w:bCs/>
          <w:sz w:val="24"/>
          <w:szCs w:val="24"/>
        </w:rPr>
        <w:t>о</w:t>
      </w:r>
      <w:r w:rsidRPr="0096288F">
        <w:rPr>
          <w:rFonts w:ascii="Times New Roman" w:hAnsi="Times New Roman" w:cs="Times New Roman"/>
          <w:bCs/>
          <w:sz w:val="24"/>
          <w:szCs w:val="24"/>
        </w:rPr>
        <w:t>способности.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30. Публичная служба – инструмент жизнеобеспечения и конкурентоспособности нации.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31. Стратегический ход: понятие и примеры. Концепция понятия стратегии </w:t>
      </w:r>
      <w:proofErr w:type="spellStart"/>
      <w:r w:rsidRPr="0096288F">
        <w:rPr>
          <w:rFonts w:ascii="Times New Roman" w:hAnsi="Times New Roman" w:cs="Times New Roman"/>
          <w:bCs/>
          <w:sz w:val="24"/>
          <w:szCs w:val="24"/>
        </w:rPr>
        <w:t>Т.Шеллинга</w:t>
      </w:r>
      <w:proofErr w:type="spellEnd"/>
      <w:r w:rsidRPr="0096288F">
        <w:rPr>
          <w:rFonts w:ascii="Times New Roman" w:hAnsi="Times New Roman" w:cs="Times New Roman"/>
          <w:bCs/>
          <w:sz w:val="24"/>
          <w:szCs w:val="24"/>
        </w:rPr>
        <w:t>.</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32. Конкурирующий (стратегически) субъект – это</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33. Внутренняя среда </w:t>
      </w:r>
      <w:proofErr w:type="spellStart"/>
      <w:r w:rsidRPr="0096288F">
        <w:rPr>
          <w:rFonts w:ascii="Times New Roman" w:hAnsi="Times New Roman" w:cs="Times New Roman"/>
          <w:bCs/>
          <w:sz w:val="24"/>
          <w:szCs w:val="24"/>
        </w:rPr>
        <w:t>стратегирующего</w:t>
      </w:r>
      <w:proofErr w:type="spellEnd"/>
      <w:r w:rsidRPr="0096288F">
        <w:rPr>
          <w:rFonts w:ascii="Times New Roman" w:hAnsi="Times New Roman" w:cs="Times New Roman"/>
          <w:bCs/>
          <w:sz w:val="24"/>
          <w:szCs w:val="24"/>
        </w:rPr>
        <w:t xml:space="preserve"> субъекта – это</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34. Внешняя среда </w:t>
      </w:r>
      <w:proofErr w:type="spellStart"/>
      <w:r w:rsidRPr="0096288F">
        <w:rPr>
          <w:rFonts w:ascii="Times New Roman" w:hAnsi="Times New Roman" w:cs="Times New Roman"/>
          <w:bCs/>
          <w:sz w:val="24"/>
          <w:szCs w:val="24"/>
        </w:rPr>
        <w:t>стратегирующего</w:t>
      </w:r>
      <w:proofErr w:type="spellEnd"/>
      <w:r w:rsidRPr="0096288F">
        <w:rPr>
          <w:rFonts w:ascii="Times New Roman" w:hAnsi="Times New Roman" w:cs="Times New Roman"/>
          <w:bCs/>
          <w:sz w:val="24"/>
          <w:szCs w:val="24"/>
        </w:rPr>
        <w:t xml:space="preserve"> субъекта – это</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35. Развитие понятия стратегии за полвека. </w:t>
      </w:r>
      <w:proofErr w:type="spellStart"/>
      <w:r w:rsidRPr="0096288F">
        <w:rPr>
          <w:rFonts w:ascii="Times New Roman" w:hAnsi="Times New Roman" w:cs="Times New Roman"/>
          <w:bCs/>
          <w:sz w:val="24"/>
          <w:szCs w:val="24"/>
        </w:rPr>
        <w:t>Т.Шеллинг</w:t>
      </w:r>
      <w:proofErr w:type="spellEnd"/>
      <w:r w:rsidRPr="0096288F">
        <w:rPr>
          <w:rFonts w:ascii="Times New Roman" w:hAnsi="Times New Roman" w:cs="Times New Roman"/>
          <w:bCs/>
          <w:sz w:val="24"/>
          <w:szCs w:val="24"/>
        </w:rPr>
        <w:t xml:space="preserve"> и его метод </w:t>
      </w:r>
      <w:proofErr w:type="spellStart"/>
      <w:r w:rsidRPr="0096288F">
        <w:rPr>
          <w:rFonts w:ascii="Times New Roman" w:hAnsi="Times New Roman" w:cs="Times New Roman"/>
          <w:bCs/>
          <w:sz w:val="24"/>
          <w:szCs w:val="24"/>
        </w:rPr>
        <w:t>стратегирования</w:t>
      </w:r>
      <w:proofErr w:type="spellEnd"/>
      <w:r w:rsidRPr="0096288F">
        <w:rPr>
          <w:rFonts w:ascii="Times New Roman" w:hAnsi="Times New Roman" w:cs="Times New Roman"/>
          <w:bCs/>
          <w:sz w:val="24"/>
          <w:szCs w:val="24"/>
        </w:rPr>
        <w:t>: применение против СССР.</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36. Правовые причины распада СССР.</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37. Стратегические действия и кибернетические обратные связи.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38. Стратегический маневр: понятия и примеры осуществления.</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39. Стратегии легитимации политики.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40. </w:t>
      </w:r>
      <w:proofErr w:type="spellStart"/>
      <w:r w:rsidRPr="0096288F">
        <w:rPr>
          <w:rFonts w:ascii="Times New Roman" w:hAnsi="Times New Roman" w:cs="Times New Roman"/>
          <w:bCs/>
          <w:sz w:val="24"/>
          <w:szCs w:val="24"/>
        </w:rPr>
        <w:t>Акторы</w:t>
      </w:r>
      <w:proofErr w:type="spellEnd"/>
      <w:r w:rsidRPr="0096288F">
        <w:rPr>
          <w:rFonts w:ascii="Times New Roman" w:hAnsi="Times New Roman" w:cs="Times New Roman"/>
          <w:bCs/>
          <w:sz w:val="24"/>
          <w:szCs w:val="24"/>
        </w:rPr>
        <w:t xml:space="preserve"> конкурентной ситуации.</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 xml:space="preserve">41. Театр </w:t>
      </w:r>
      <w:proofErr w:type="spellStart"/>
      <w:r w:rsidRPr="0096288F">
        <w:rPr>
          <w:rFonts w:ascii="Times New Roman" w:hAnsi="Times New Roman" w:cs="Times New Roman"/>
          <w:bCs/>
          <w:sz w:val="24"/>
          <w:szCs w:val="24"/>
        </w:rPr>
        <w:t>межстрановой</w:t>
      </w:r>
      <w:proofErr w:type="spellEnd"/>
      <w:r w:rsidRPr="0096288F">
        <w:rPr>
          <w:rFonts w:ascii="Times New Roman" w:hAnsi="Times New Roman" w:cs="Times New Roman"/>
          <w:bCs/>
          <w:sz w:val="24"/>
          <w:szCs w:val="24"/>
        </w:rPr>
        <w:t xml:space="preserve"> конкуренции. </w:t>
      </w:r>
    </w:p>
    <w:p w:rsidR="009A5B20" w:rsidRPr="0096288F" w:rsidRDefault="009A5B20" w:rsidP="009A5B20">
      <w:pPr>
        <w:rPr>
          <w:rFonts w:ascii="Times New Roman" w:hAnsi="Times New Roman" w:cs="Times New Roman"/>
          <w:bCs/>
          <w:sz w:val="24"/>
          <w:szCs w:val="24"/>
        </w:rPr>
      </w:pPr>
      <w:r w:rsidRPr="0096288F">
        <w:rPr>
          <w:rFonts w:ascii="Times New Roman" w:hAnsi="Times New Roman" w:cs="Times New Roman"/>
          <w:bCs/>
          <w:sz w:val="24"/>
          <w:szCs w:val="24"/>
        </w:rPr>
        <w:t>42. Морфология развития стратегической диспозиции.</w:t>
      </w:r>
    </w:p>
    <w:p w:rsidR="009A5B20" w:rsidRPr="0096288F" w:rsidRDefault="009A5B20" w:rsidP="009A5B20">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bookmarkStart w:id="7" w:name="OLE_LINK144"/>
      <w:bookmarkStart w:id="8" w:name="OLE_LINK145"/>
      <w:r w:rsidRPr="0096288F">
        <w:rPr>
          <w:rFonts w:ascii="Times New Roman" w:eastAsia="Times New Roman" w:hAnsi="Times New Roman" w:cs="Times New Roman"/>
          <w:b/>
          <w:bCs/>
          <w:kern w:val="32"/>
          <w:sz w:val="24"/>
          <w:szCs w:val="24"/>
          <w:lang w:eastAsia="ar-SA"/>
        </w:rPr>
        <w:t xml:space="preserve">Раздел 5. Методические указания для </w:t>
      </w:r>
      <w:proofErr w:type="gramStart"/>
      <w:r w:rsidRPr="0096288F">
        <w:rPr>
          <w:rFonts w:ascii="Times New Roman" w:eastAsia="Times New Roman" w:hAnsi="Times New Roman" w:cs="Times New Roman"/>
          <w:b/>
          <w:bCs/>
          <w:kern w:val="32"/>
          <w:sz w:val="24"/>
          <w:szCs w:val="24"/>
          <w:lang w:eastAsia="ar-SA"/>
        </w:rPr>
        <w:t>обучающихся</w:t>
      </w:r>
      <w:proofErr w:type="gramEnd"/>
      <w:r w:rsidRPr="0096288F">
        <w:rPr>
          <w:rFonts w:ascii="Times New Roman" w:eastAsia="Times New Roman" w:hAnsi="Times New Roman" w:cs="Times New Roman"/>
          <w:b/>
          <w:bCs/>
          <w:kern w:val="32"/>
          <w:sz w:val="24"/>
          <w:szCs w:val="24"/>
          <w:lang w:eastAsia="ar-SA"/>
        </w:rPr>
        <w:t xml:space="preserve"> по освоению  дисциплины</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proofErr w:type="gramStart"/>
      <w:r w:rsidRPr="0096288F">
        <w:rPr>
          <w:rFonts w:ascii="Times New Roman" w:eastAsia="Times New Roman" w:hAnsi="Times New Roman" w:cs="Times New Roman"/>
          <w:sz w:val="24"/>
          <w:szCs w:val="24"/>
        </w:rPr>
        <w:t xml:space="preserve">Во время учебного процесса предполагается активное использование следующих видов оценки знаний: </w:t>
      </w:r>
      <w:proofErr w:type="spellStart"/>
      <w:r w:rsidRPr="0096288F">
        <w:rPr>
          <w:rFonts w:ascii="Times New Roman" w:eastAsia="Times New Roman" w:hAnsi="Times New Roman" w:cs="Times New Roman"/>
          <w:sz w:val="24"/>
          <w:szCs w:val="24"/>
        </w:rPr>
        <w:t>взаимооценка</w:t>
      </w:r>
      <w:proofErr w:type="spellEnd"/>
      <w:r w:rsidRPr="0096288F">
        <w:rPr>
          <w:rFonts w:ascii="Times New Roman" w:eastAsia="Times New Roman" w:hAnsi="Times New Roman" w:cs="Times New Roman"/>
          <w:sz w:val="24"/>
          <w:szCs w:val="24"/>
        </w:rPr>
        <w:t xml:space="preserve"> работ и проектов магистрантами, контрольные работы, оппонирование рефератов, тесты, сводный реферат, эссе, контрольные работы, научные рефераты, составление схемы юридического заключения, презентации научных </w:t>
      </w:r>
      <w:r w:rsidRPr="0096288F">
        <w:rPr>
          <w:rFonts w:ascii="Times New Roman" w:eastAsia="Times New Roman" w:hAnsi="Times New Roman" w:cs="Times New Roman"/>
          <w:sz w:val="24"/>
          <w:szCs w:val="24"/>
        </w:rPr>
        <w:lastRenderedPageBreak/>
        <w:t>публикаций, обязательные индивидуальные работы и проекты с ориентацией на магистерскую диссертацию, задачи, кейсы с примерами альтернативных решений для организации тренингов с использованием современных организационных, коммуникативных и</w:t>
      </w:r>
      <w:proofErr w:type="gramEnd"/>
      <w:r w:rsidRPr="0096288F">
        <w:rPr>
          <w:rFonts w:ascii="Times New Roman" w:eastAsia="Times New Roman" w:hAnsi="Times New Roman" w:cs="Times New Roman"/>
          <w:sz w:val="24"/>
          <w:szCs w:val="24"/>
        </w:rPr>
        <w:t xml:space="preserve"> психологических средств управления процессом взаимодействия, мульти-</w:t>
      </w:r>
      <w:proofErr w:type="spellStart"/>
      <w:r w:rsidRPr="0096288F">
        <w:rPr>
          <w:rFonts w:ascii="Times New Roman" w:eastAsia="Times New Roman" w:hAnsi="Times New Roman" w:cs="Times New Roman"/>
          <w:sz w:val="24"/>
          <w:szCs w:val="24"/>
        </w:rPr>
        <w:t>медио</w:t>
      </w:r>
      <w:proofErr w:type="spellEnd"/>
      <w:r w:rsidRPr="0096288F">
        <w:rPr>
          <w:rFonts w:ascii="Times New Roman" w:eastAsia="Times New Roman" w:hAnsi="Times New Roman" w:cs="Times New Roman"/>
          <w:sz w:val="24"/>
          <w:szCs w:val="24"/>
        </w:rPr>
        <w:t xml:space="preserve"> заставки к практическому занятию, анализ, синтез нового законодательства и законопроектной деятельности; </w:t>
      </w:r>
      <w:proofErr w:type="gramStart"/>
      <w:r w:rsidRPr="0096288F">
        <w:rPr>
          <w:rFonts w:ascii="Times New Roman" w:eastAsia="Times New Roman" w:hAnsi="Times New Roman" w:cs="Times New Roman"/>
          <w:sz w:val="24"/>
          <w:szCs w:val="24"/>
        </w:rPr>
        <w:t>задания по аннотированию законодательных проектов, правовые экспертизы проектов законов на коррупционность, анализ, синтез положений развития законодательства на соответствие потребностям общества, личности и государства, задания по самостоятельной постановке научной и (или) правовой проблемы и поиску путей её решения, систематизации нормативных актов и юридических документов, групповые решения тестов в жёстких временных рамках, составление проектов юридических документов, процессуального акта, сравнительно-правовые сопоставления норм права</w:t>
      </w:r>
      <w:proofErr w:type="gramEnd"/>
      <w:r w:rsidRPr="0096288F">
        <w:rPr>
          <w:rFonts w:ascii="Times New Roman" w:eastAsia="Times New Roman" w:hAnsi="Times New Roman" w:cs="Times New Roman"/>
          <w:sz w:val="24"/>
          <w:szCs w:val="24"/>
        </w:rPr>
        <w:t>.</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proofErr w:type="gramStart"/>
      <w:r w:rsidRPr="0096288F">
        <w:rPr>
          <w:rFonts w:ascii="Times New Roman" w:eastAsia="Times New Roman" w:hAnsi="Times New Roman" w:cs="Times New Roman"/>
          <w:sz w:val="24"/>
          <w:szCs w:val="24"/>
        </w:rPr>
        <w:t xml:space="preserve">При реализации различных видов учебной работы в целях реализации </w:t>
      </w:r>
      <w:proofErr w:type="spellStart"/>
      <w:r w:rsidRPr="0096288F">
        <w:rPr>
          <w:rFonts w:ascii="Times New Roman" w:eastAsia="Times New Roman" w:hAnsi="Times New Roman" w:cs="Times New Roman"/>
          <w:sz w:val="24"/>
          <w:szCs w:val="24"/>
        </w:rPr>
        <w:t>компетентностного</w:t>
      </w:r>
      <w:proofErr w:type="spellEnd"/>
      <w:r w:rsidRPr="0096288F">
        <w:rPr>
          <w:rFonts w:ascii="Times New Roman" w:eastAsia="Times New Roman" w:hAnsi="Times New Roman" w:cs="Times New Roman"/>
          <w:sz w:val="24"/>
          <w:szCs w:val="24"/>
        </w:rPr>
        <w:t xml:space="preserve"> подхода широко используются следующие образовательные технологии (активные и интерактивные формы проведения занятий): типовые задания, написание эссе, схемы понятий, блиц опрос на знания понятийно-категориального аппарата; опрос по общетеоретическим вопросам темы; интерактивный опрос на знания ключевых аспектов темы; проверка знаний по прошедшим темам;</w:t>
      </w:r>
      <w:proofErr w:type="gramEnd"/>
      <w:r w:rsidRPr="0096288F">
        <w:rPr>
          <w:rFonts w:ascii="Times New Roman" w:eastAsia="Times New Roman" w:hAnsi="Times New Roman" w:cs="Times New Roman"/>
          <w:sz w:val="24"/>
          <w:szCs w:val="24"/>
        </w:rPr>
        <w:t xml:space="preserve"> участие в конференциях; подготовка мультимедийных презентаций; правовые заключения, рецензии научных работ,  сквозные целевые задачи, конкретные правовые ситуации, кейсы, составление схемы юридического заключения и др.</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b/>
          <w:sz w:val="24"/>
          <w:szCs w:val="24"/>
        </w:rPr>
      </w:pPr>
      <w:r w:rsidRPr="0096288F">
        <w:rPr>
          <w:rFonts w:ascii="Times New Roman" w:eastAsia="Times New Roman" w:hAnsi="Times New Roman" w:cs="Times New Roman"/>
          <w:b/>
          <w:sz w:val="24"/>
          <w:szCs w:val="24"/>
        </w:rPr>
        <w:t>Самостоятельное изучение дисциплины состоит в следующем:</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предварительное ознакомление с программой курса перед лекцией;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изучение вопросов семинарского и практического занятия в соответствии с их темой;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ознакомление с текстами первоисточников при подготовке к занятию;</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работа с дополнительной и справочной литературой по отдельным темам учебной дисциплины;</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решение практических заданий, предложенных преподавателем;</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подготовка рефератов, тезисов докладов для выступлений на практических занятиях;</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подготовка докладов на научных кружках и конференциях;</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подбор литературы по заданной теме;</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сравнительный анализ научных публикаций по заданной теме;</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подготовка презентаций </w:t>
      </w:r>
      <w:proofErr w:type="spellStart"/>
      <w:r w:rsidRPr="0096288F">
        <w:rPr>
          <w:rFonts w:ascii="Times New Roman" w:eastAsia="Times New Roman" w:hAnsi="Times New Roman" w:cs="Times New Roman"/>
          <w:sz w:val="24"/>
          <w:szCs w:val="24"/>
        </w:rPr>
        <w:t>Power</w:t>
      </w:r>
      <w:proofErr w:type="spellEnd"/>
      <w:r w:rsidRPr="0096288F">
        <w:rPr>
          <w:rFonts w:ascii="Times New Roman" w:eastAsia="Times New Roman" w:hAnsi="Times New Roman" w:cs="Times New Roman"/>
          <w:sz w:val="24"/>
          <w:szCs w:val="24"/>
        </w:rPr>
        <w:t xml:space="preserve"> </w:t>
      </w:r>
      <w:proofErr w:type="spellStart"/>
      <w:r w:rsidRPr="0096288F">
        <w:rPr>
          <w:rFonts w:ascii="Times New Roman" w:eastAsia="Times New Roman" w:hAnsi="Times New Roman" w:cs="Times New Roman"/>
          <w:sz w:val="24"/>
          <w:szCs w:val="24"/>
        </w:rPr>
        <w:t>Point</w:t>
      </w:r>
      <w:proofErr w:type="spellEnd"/>
      <w:r w:rsidRPr="0096288F">
        <w:rPr>
          <w:rFonts w:ascii="Times New Roman" w:eastAsia="Times New Roman" w:hAnsi="Times New Roman" w:cs="Times New Roman"/>
          <w:sz w:val="24"/>
          <w:szCs w:val="24"/>
        </w:rPr>
        <w:t>;</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составление схем, таблиц, юридических кроссвордов;</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выполнение иных творческих заданий.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В ходе самостоятельного освоения курса целесообразно придерживаться следующих правил:</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внимательно ознакомиться с рабочей программой по данной дисциплине.</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использовать те источники, которые указаны в настоящей программе либо рекомендуются преподавателем.</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 самостоятельная работа начинается с анализа требований к знаниям, умениям, навыкам обучаемых. </w:t>
      </w:r>
      <w:proofErr w:type="gramStart"/>
      <w:r w:rsidRPr="0096288F">
        <w:rPr>
          <w:rFonts w:ascii="Times New Roman" w:eastAsia="Times New Roman" w:hAnsi="Times New Roman" w:cs="Times New Roman"/>
          <w:sz w:val="24"/>
          <w:szCs w:val="24"/>
        </w:rPr>
        <w:t>Важное значение</w:t>
      </w:r>
      <w:proofErr w:type="gramEnd"/>
      <w:r w:rsidRPr="0096288F">
        <w:rPr>
          <w:rFonts w:ascii="Times New Roman" w:eastAsia="Times New Roman" w:hAnsi="Times New Roman" w:cs="Times New Roman"/>
          <w:sz w:val="24"/>
          <w:szCs w:val="24"/>
        </w:rPr>
        <w:t xml:space="preserve"> при этом имеют умения и навыки пользования программой учебной дисциплины, что способствует более успешной сдаче зачета, поскольку ориентирует магистранта в структуре и содержании изучаемого предмета.</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изучать темы в порядке, предусмотренном настоящей программой. Получив представление об основном содержании темы, необходимо изучить ее по конспекту лекции, затем можно переходить к чтению и анализу учебных пособий, курсов лекций, рекомендованной научной литературы.</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 в комплексе предложены практические задания, которые магистрант должен </w:t>
      </w:r>
      <w:r w:rsidRPr="0096288F">
        <w:rPr>
          <w:rFonts w:ascii="Times New Roman" w:eastAsia="Times New Roman" w:hAnsi="Times New Roman" w:cs="Times New Roman"/>
          <w:sz w:val="24"/>
          <w:szCs w:val="24"/>
        </w:rPr>
        <w:lastRenderedPageBreak/>
        <w:t>выполнить. Данные задания направлены на закрепление навыков и умений по применению теоретических знаний в практической деятельности, а также на систематизацию знаний по истории и методологии юридической науки.</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b/>
          <w:sz w:val="24"/>
          <w:szCs w:val="24"/>
        </w:rPr>
      </w:pPr>
      <w:r w:rsidRPr="0096288F">
        <w:rPr>
          <w:rFonts w:ascii="Times New Roman" w:eastAsia="Times New Roman" w:hAnsi="Times New Roman" w:cs="Times New Roman"/>
          <w:b/>
          <w:sz w:val="24"/>
          <w:szCs w:val="24"/>
        </w:rPr>
        <w:t>Основными видами аудиторной работы являются лекции и практические занятия.</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Лекция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 Лекции охватывают не все вопросы учебной программы, а лишь наиболее фундаментальные, узловые темы. Относительно других, нерассмотренных тем, на лекциях даются методические рекомендации по их самостоятельному изучению. </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Цель лекции – создание основы для последующего детального освоения учебного материала. Работа магистранта на лекции включает в себя ведение конспекта. Конспект – краткая запись основных положений изложенного в лекции материала. Конспект лекции – это опора для памяти, материал для подготовки к практическим занятиям и зачету. </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На практических занятиях осуществляется последующее углубленное освоение учебного материала. Практическое занятие  – одна из основных форм организации учебного процесса, представляющая собой коллективное обсуждение теоретических вопросов под руководством преподавателя.</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Цель практического занятия – проверка глубины понимания магистрантами изучаемой темы, степени осмысления учебного материала и умения изложить его содержание ясным и четким языком, развитие самостоятельности мышления и творческой активности магистрантов.</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При подготовке к семинарскому и практическому занятию следует:</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обязательно ознакомиться с методическими указаниями по теме, которая вынесена на рассмотрение на практическом занятии;</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изучить конспекты лекций, соответствующие разделы учебных пособий и конспектов лекций;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законспектировать первоисточники, выписать основные термины и выучить их;</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изучить дополнительную литературу по теме практического занятия, делая при этом необходимые выписки, которые понадобятся при обсуждении на практическом занятии, подготовить реферат по изучаемой теме;</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постараться сформулировать свое мнение по каждому вопросу и аргументированно его обосновать;</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записать возникшие во время самостоятельной работы с учебной и научной литературой вопросы, чтобы затем на практическом занятии получить на них ответы;</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в случае затруднений при самостоятельной подготовке необходимо обращаться за консультацией к преподавателю;</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завершающий этап подготовки к практическим занятиям состоит в составлении развернутых планов выступления по каждому вопросу практического занятия. Магистранты должны быть готовы к докладу по каждому вопросу плана практического занятия (8-10 мин.) и к участию в обсуждении и дополнении докладов (3-5 мин.).</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Участие магистранта в работе практического занятия состоит в следующем:</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выступление с докладом, сообщением по вопросам плана практического занятия (8-10 мин.);</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участие в обсуждении вопросов плана практического занятия;</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составление схем и таблиц;</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решение кроссвордов, тестовых и иных заданий, проводимых в целях проверки знаний магистрантов;</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решение практических заданий;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выполнение контрольных работ, решение тестовых и иных заданий, проводимых </w:t>
      </w:r>
      <w:r w:rsidRPr="0096288F">
        <w:rPr>
          <w:rFonts w:ascii="Times New Roman" w:eastAsia="Times New Roman" w:hAnsi="Times New Roman" w:cs="Times New Roman"/>
          <w:sz w:val="24"/>
          <w:szCs w:val="24"/>
        </w:rPr>
        <w:lastRenderedPageBreak/>
        <w:t>в целях проверки знаний;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ведение записей наиболее важных положений.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Семинарские и практические занятия могут проводиться в форме учебных конференций, которые предполагают выступления обучающихся с заранее подготовленными докладами. </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Экзамен по дисциплине проводится по всему ее содержанию. Подготовка к экзамену осуществляется по вопросам, представленным в данном комплексе. Форма экзамена может быть различной: классическая (ответ по билету); собеседование по всему курсу; тестирование и др. При сдаче зачета необходимо обратить внимание на знание категориального аппарата дисциплины, логически грамотно выражать и обосновывать свою точку зрения по проблемным вопросам. Перед зачетом преподаватель обращает внимание на наиболее сложные вопросы курса, разъясняет порядок организации и сдачи зачета и знакомит с критериями оценки знаний и т.д.</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 xml:space="preserve">В качестве оценочных средств контроля знаний применяются: </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опрос в ходе практического занятия;</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проверка контрольных работ;</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проверка выполнения самостоятельных работ;</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демонстрация презентаций;</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тестирование;</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оценка докладов, рефератов;</w:t>
      </w:r>
    </w:p>
    <w:p w:rsidR="009A5B20" w:rsidRPr="0096288F" w:rsidRDefault="009A5B20" w:rsidP="009A5B20">
      <w:pPr>
        <w:widowControl w:val="0"/>
        <w:tabs>
          <w:tab w:val="left" w:pos="851"/>
          <w:tab w:val="left" w:pos="993"/>
        </w:tabs>
        <w:suppressAutoHyphens/>
        <w:spacing w:before="0" w:after="0" w:line="240" w:lineRule="auto"/>
        <w:ind w:firstLine="709"/>
        <w:jc w:val="both"/>
        <w:rPr>
          <w:rFonts w:ascii="Times New Roman" w:eastAsia="Times New Roman" w:hAnsi="Times New Roman" w:cs="Times New Roman"/>
          <w:sz w:val="24"/>
          <w:szCs w:val="24"/>
        </w:rPr>
      </w:pPr>
      <w:r w:rsidRPr="0096288F">
        <w:rPr>
          <w:rFonts w:ascii="Times New Roman" w:eastAsia="Times New Roman" w:hAnsi="Times New Roman" w:cs="Times New Roman"/>
          <w:sz w:val="24"/>
          <w:szCs w:val="24"/>
        </w:rPr>
        <w:t>контрольные вопросы.</w:t>
      </w:r>
    </w:p>
    <w:p w:rsidR="009A5B20" w:rsidRPr="0096288F" w:rsidRDefault="009A5B20" w:rsidP="002476C8">
      <w:pPr>
        <w:keepNext/>
        <w:suppressAutoHyphens/>
        <w:spacing w:before="0" w:after="0" w:line="240" w:lineRule="auto"/>
        <w:ind w:firstLine="709"/>
        <w:jc w:val="both"/>
        <w:outlineLvl w:val="0"/>
        <w:rPr>
          <w:rFonts w:ascii="Times New Roman" w:eastAsia="Times New Roman" w:hAnsi="Times New Roman" w:cs="Times New Roman"/>
          <w:b/>
          <w:bCs/>
          <w:kern w:val="32"/>
          <w:sz w:val="24"/>
          <w:szCs w:val="24"/>
          <w:lang w:eastAsia="ar-SA"/>
        </w:rPr>
      </w:pPr>
      <w:bookmarkStart w:id="9" w:name="_Toc438647076"/>
      <w:r w:rsidRPr="0096288F">
        <w:rPr>
          <w:rFonts w:ascii="Times New Roman" w:eastAsia="Times New Roman" w:hAnsi="Times New Roman" w:cs="Times New Roman"/>
          <w:b/>
          <w:bCs/>
          <w:kern w:val="32"/>
          <w:sz w:val="24"/>
          <w:szCs w:val="24"/>
          <w:lang w:eastAsia="ar-SA"/>
        </w:rPr>
        <w:t>Раздел 6. Перечень основной и дополнительной учебной литературы, необходимой для освоения дисциплины</w:t>
      </w:r>
      <w:bookmarkEnd w:id="9"/>
    </w:p>
    <w:p w:rsidR="002476C8" w:rsidRPr="0096288F" w:rsidRDefault="002476C8" w:rsidP="002476C8">
      <w:pPr>
        <w:keepNext/>
        <w:suppressAutoHyphens/>
        <w:spacing w:before="0" w:after="0" w:line="240" w:lineRule="auto"/>
        <w:ind w:firstLine="709"/>
        <w:jc w:val="center"/>
        <w:outlineLvl w:val="0"/>
        <w:rPr>
          <w:rFonts w:ascii="Times New Roman" w:eastAsia="Times New Roman" w:hAnsi="Times New Roman" w:cs="Times New Roman"/>
          <w:b/>
          <w:bCs/>
          <w:kern w:val="32"/>
          <w:sz w:val="24"/>
          <w:szCs w:val="24"/>
          <w:lang w:eastAsia="ar-SA"/>
        </w:rPr>
      </w:pPr>
      <w:r w:rsidRPr="0096288F">
        <w:rPr>
          <w:rFonts w:ascii="Times New Roman" w:eastAsia="Times New Roman" w:hAnsi="Times New Roman" w:cs="Times New Roman"/>
          <w:b/>
          <w:bCs/>
          <w:kern w:val="32"/>
          <w:sz w:val="24"/>
          <w:szCs w:val="24"/>
          <w:lang w:eastAsia="ar-SA"/>
        </w:rPr>
        <w:t>Основная</w:t>
      </w:r>
    </w:p>
    <w:p w:rsidR="002476C8" w:rsidRPr="0096288F" w:rsidRDefault="002476C8" w:rsidP="002476C8">
      <w:pPr>
        <w:jc w:val="both"/>
        <w:rPr>
          <w:rFonts w:ascii="Times New Roman" w:hAnsi="Times New Roman" w:cs="Times New Roman"/>
          <w:sz w:val="24"/>
          <w:szCs w:val="24"/>
        </w:rPr>
      </w:pPr>
      <w:r w:rsidRPr="0096288F">
        <w:rPr>
          <w:rFonts w:ascii="Times New Roman" w:hAnsi="Times New Roman" w:cs="Times New Roman"/>
          <w:sz w:val="24"/>
          <w:szCs w:val="24"/>
        </w:rPr>
        <w:t xml:space="preserve">1. </w:t>
      </w:r>
      <w:proofErr w:type="spellStart"/>
      <w:r w:rsidRPr="0096288F">
        <w:rPr>
          <w:rFonts w:ascii="Times New Roman" w:hAnsi="Times New Roman" w:cs="Times New Roman"/>
          <w:sz w:val="24"/>
          <w:szCs w:val="24"/>
        </w:rPr>
        <w:t>ТодароМ.П.Экономическое</w:t>
      </w:r>
      <w:proofErr w:type="spellEnd"/>
      <w:r w:rsidRPr="0096288F">
        <w:rPr>
          <w:rFonts w:ascii="Times New Roman" w:hAnsi="Times New Roman" w:cs="Times New Roman"/>
          <w:sz w:val="24"/>
          <w:szCs w:val="24"/>
        </w:rPr>
        <w:t xml:space="preserve"> развитие: Учебник/ пер. с </w:t>
      </w:r>
      <w:proofErr w:type="spellStart"/>
      <w:r w:rsidRPr="0096288F">
        <w:rPr>
          <w:rFonts w:ascii="Times New Roman" w:hAnsi="Times New Roman" w:cs="Times New Roman"/>
          <w:sz w:val="24"/>
          <w:szCs w:val="24"/>
        </w:rPr>
        <w:t>анг</w:t>
      </w:r>
      <w:proofErr w:type="spellEnd"/>
      <w:r w:rsidRPr="0096288F">
        <w:rPr>
          <w:rFonts w:ascii="Times New Roman" w:hAnsi="Times New Roman" w:cs="Times New Roman"/>
          <w:sz w:val="24"/>
          <w:szCs w:val="24"/>
        </w:rPr>
        <w:t xml:space="preserve">. Под ред. С.М. Яковлева, </w:t>
      </w:r>
      <w:proofErr w:type="spellStart"/>
      <w:r w:rsidRPr="0096288F">
        <w:rPr>
          <w:rFonts w:ascii="Times New Roman" w:hAnsi="Times New Roman" w:cs="Times New Roman"/>
          <w:sz w:val="24"/>
          <w:szCs w:val="24"/>
        </w:rPr>
        <w:t>Л.З.Зевина</w:t>
      </w:r>
      <w:proofErr w:type="spellEnd"/>
      <w:r w:rsidRPr="0096288F">
        <w:rPr>
          <w:rFonts w:ascii="Times New Roman" w:hAnsi="Times New Roman" w:cs="Times New Roman"/>
          <w:sz w:val="24"/>
          <w:szCs w:val="24"/>
        </w:rPr>
        <w:t>. — М.: Экономический факультет МГУ, ЮНИТИ, 1997.—671с.</w:t>
      </w:r>
    </w:p>
    <w:p w:rsidR="002476C8" w:rsidRPr="0096288F" w:rsidRDefault="002476C8" w:rsidP="002476C8">
      <w:pPr>
        <w:jc w:val="both"/>
        <w:rPr>
          <w:rFonts w:ascii="Times New Roman" w:hAnsi="Times New Roman" w:cs="Times New Roman"/>
          <w:sz w:val="24"/>
          <w:szCs w:val="24"/>
        </w:rPr>
      </w:pPr>
      <w:r w:rsidRPr="0096288F">
        <w:rPr>
          <w:rFonts w:ascii="Times New Roman" w:hAnsi="Times New Roman" w:cs="Times New Roman"/>
          <w:sz w:val="24"/>
          <w:szCs w:val="24"/>
        </w:rPr>
        <w:t xml:space="preserve">2. Богатырев А.Г., </w:t>
      </w:r>
      <w:proofErr w:type="spellStart"/>
      <w:r w:rsidRPr="0096288F">
        <w:rPr>
          <w:rFonts w:ascii="Times New Roman" w:hAnsi="Times New Roman" w:cs="Times New Roman"/>
          <w:sz w:val="24"/>
          <w:szCs w:val="24"/>
        </w:rPr>
        <w:t>Шулятьев</w:t>
      </w:r>
      <w:proofErr w:type="spellEnd"/>
      <w:r w:rsidRPr="0096288F">
        <w:rPr>
          <w:rFonts w:ascii="Times New Roman" w:hAnsi="Times New Roman" w:cs="Times New Roman"/>
          <w:sz w:val="24"/>
          <w:szCs w:val="24"/>
        </w:rPr>
        <w:t xml:space="preserve"> И.А. Право всемирной торговой организации: Учебное п</w:t>
      </w:r>
      <w:r w:rsidRPr="0096288F">
        <w:rPr>
          <w:rFonts w:ascii="Times New Roman" w:hAnsi="Times New Roman" w:cs="Times New Roman"/>
          <w:sz w:val="24"/>
          <w:szCs w:val="24"/>
        </w:rPr>
        <w:t>о</w:t>
      </w:r>
      <w:r w:rsidRPr="0096288F">
        <w:rPr>
          <w:rFonts w:ascii="Times New Roman" w:hAnsi="Times New Roman" w:cs="Times New Roman"/>
          <w:sz w:val="24"/>
          <w:szCs w:val="24"/>
        </w:rPr>
        <w:t>собие/под ред. Капустина А.Я.— М.: Изд-во «</w:t>
      </w:r>
      <w:proofErr w:type="spellStart"/>
      <w:r w:rsidRPr="0096288F">
        <w:rPr>
          <w:rFonts w:ascii="Times New Roman" w:hAnsi="Times New Roman" w:cs="Times New Roman"/>
          <w:sz w:val="24"/>
          <w:szCs w:val="24"/>
        </w:rPr>
        <w:t>Экон-Информ</w:t>
      </w:r>
      <w:proofErr w:type="spellEnd"/>
      <w:r w:rsidRPr="0096288F">
        <w:rPr>
          <w:rFonts w:ascii="Times New Roman" w:hAnsi="Times New Roman" w:cs="Times New Roman"/>
          <w:sz w:val="24"/>
          <w:szCs w:val="24"/>
        </w:rPr>
        <w:t>», 2014.-243с.</w:t>
      </w:r>
    </w:p>
    <w:p w:rsidR="002476C8" w:rsidRPr="0096288F" w:rsidRDefault="002476C8" w:rsidP="002476C8">
      <w:pPr>
        <w:jc w:val="center"/>
        <w:rPr>
          <w:rFonts w:ascii="Times New Roman" w:hAnsi="Times New Roman" w:cs="Times New Roman"/>
          <w:b/>
          <w:sz w:val="24"/>
          <w:szCs w:val="24"/>
        </w:rPr>
      </w:pPr>
      <w:r w:rsidRPr="0096288F">
        <w:rPr>
          <w:rFonts w:ascii="Times New Roman" w:hAnsi="Times New Roman" w:cs="Times New Roman"/>
          <w:b/>
          <w:sz w:val="24"/>
          <w:szCs w:val="24"/>
        </w:rPr>
        <w:t>Дополнительная</w:t>
      </w:r>
    </w:p>
    <w:p w:rsidR="002476C8" w:rsidRPr="0096288F" w:rsidRDefault="002476C8" w:rsidP="002476C8">
      <w:pPr>
        <w:jc w:val="both"/>
        <w:rPr>
          <w:rFonts w:ascii="Times New Roman" w:hAnsi="Times New Roman" w:cs="Times New Roman"/>
          <w:sz w:val="24"/>
          <w:szCs w:val="24"/>
        </w:rPr>
      </w:pPr>
      <w:r w:rsidRPr="0096288F">
        <w:rPr>
          <w:rFonts w:ascii="Times New Roman" w:hAnsi="Times New Roman" w:cs="Times New Roman"/>
          <w:sz w:val="24"/>
          <w:szCs w:val="24"/>
        </w:rPr>
        <w:t xml:space="preserve">1.Морфологический анализ стратегии: методология и региональные приложения // В Сб.: </w:t>
      </w:r>
      <w:r w:rsidRPr="0096288F">
        <w:rPr>
          <w:rFonts w:ascii="Times New Roman" w:hAnsi="Times New Roman" w:cs="Times New Roman"/>
          <w:b/>
          <w:sz w:val="24"/>
          <w:szCs w:val="24"/>
        </w:rPr>
        <w:t>Российская Арктик</w:t>
      </w:r>
      <w:proofErr w:type="gramStart"/>
      <w:r w:rsidRPr="0096288F">
        <w:rPr>
          <w:rFonts w:ascii="Times New Roman" w:hAnsi="Times New Roman" w:cs="Times New Roman"/>
          <w:b/>
          <w:sz w:val="24"/>
          <w:szCs w:val="24"/>
        </w:rPr>
        <w:t>а-</w:t>
      </w:r>
      <w:proofErr w:type="gramEnd"/>
      <w:r w:rsidRPr="0096288F">
        <w:rPr>
          <w:rFonts w:ascii="Times New Roman" w:hAnsi="Times New Roman" w:cs="Times New Roman"/>
          <w:b/>
          <w:sz w:val="24"/>
          <w:szCs w:val="24"/>
        </w:rPr>
        <w:t xml:space="preserve"> территория права: Альманах</w:t>
      </w:r>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Т.Я.Хабриева</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Д.Н.Кобылкин</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В.П.Емельянцев</w:t>
      </w:r>
      <w:proofErr w:type="spellEnd"/>
      <w:r w:rsidRPr="0096288F">
        <w:rPr>
          <w:rFonts w:ascii="Times New Roman" w:hAnsi="Times New Roman" w:cs="Times New Roman"/>
          <w:sz w:val="24"/>
          <w:szCs w:val="24"/>
        </w:rPr>
        <w:t xml:space="preserve"> и др.</w:t>
      </w:r>
      <w:proofErr w:type="gramStart"/>
      <w:r w:rsidRPr="0096288F">
        <w:rPr>
          <w:rFonts w:ascii="Times New Roman" w:hAnsi="Times New Roman" w:cs="Times New Roman"/>
          <w:sz w:val="24"/>
          <w:szCs w:val="24"/>
        </w:rPr>
        <w:t xml:space="preserve"> ;</w:t>
      </w:r>
      <w:proofErr w:type="gramEnd"/>
      <w:r w:rsidRPr="0096288F">
        <w:rPr>
          <w:rFonts w:ascii="Times New Roman" w:hAnsi="Times New Roman" w:cs="Times New Roman"/>
          <w:sz w:val="24"/>
          <w:szCs w:val="24"/>
        </w:rPr>
        <w:t xml:space="preserve"> отв. ред. </w:t>
      </w:r>
      <w:proofErr w:type="spellStart"/>
      <w:r w:rsidRPr="0096288F">
        <w:rPr>
          <w:rFonts w:ascii="Times New Roman" w:hAnsi="Times New Roman" w:cs="Times New Roman"/>
          <w:sz w:val="24"/>
          <w:szCs w:val="24"/>
        </w:rPr>
        <w:t>Т.Я.Хабриева</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М.:Институт</w:t>
      </w:r>
      <w:proofErr w:type="spellEnd"/>
      <w:r w:rsidRPr="0096288F">
        <w:rPr>
          <w:rFonts w:ascii="Times New Roman" w:hAnsi="Times New Roman" w:cs="Times New Roman"/>
          <w:sz w:val="24"/>
          <w:szCs w:val="24"/>
        </w:rPr>
        <w:t xml:space="preserve"> законодательства и сравн</w:t>
      </w:r>
      <w:r w:rsidRPr="0096288F">
        <w:rPr>
          <w:rFonts w:ascii="Times New Roman" w:hAnsi="Times New Roman" w:cs="Times New Roman"/>
          <w:sz w:val="24"/>
          <w:szCs w:val="24"/>
        </w:rPr>
        <w:t>и</w:t>
      </w:r>
      <w:r w:rsidRPr="0096288F">
        <w:rPr>
          <w:rFonts w:ascii="Times New Roman" w:hAnsi="Times New Roman" w:cs="Times New Roman"/>
          <w:sz w:val="24"/>
          <w:szCs w:val="24"/>
        </w:rPr>
        <w:t>тельного правоведения при Правительстве РФ; Салехард: администрация Ямало-</w:t>
      </w:r>
      <w:proofErr w:type="spellStart"/>
      <w:r w:rsidRPr="0096288F">
        <w:rPr>
          <w:rFonts w:ascii="Times New Roman" w:hAnsi="Times New Roman" w:cs="Times New Roman"/>
          <w:sz w:val="24"/>
          <w:szCs w:val="24"/>
        </w:rPr>
        <w:t>Ненцкого</w:t>
      </w:r>
      <w:proofErr w:type="spellEnd"/>
      <w:r w:rsidRPr="0096288F">
        <w:rPr>
          <w:rFonts w:ascii="Times New Roman" w:hAnsi="Times New Roman" w:cs="Times New Roman"/>
          <w:sz w:val="24"/>
          <w:szCs w:val="24"/>
        </w:rPr>
        <w:t xml:space="preserve"> автономного округа; ИД «Юриспруденция», 2014 , СС.180-200.</w:t>
      </w:r>
    </w:p>
    <w:p w:rsidR="002476C8" w:rsidRPr="0096288F" w:rsidRDefault="002476C8" w:rsidP="002476C8">
      <w:pPr>
        <w:jc w:val="both"/>
        <w:rPr>
          <w:rFonts w:ascii="Times New Roman" w:hAnsi="Times New Roman" w:cs="Times New Roman"/>
          <w:sz w:val="24"/>
          <w:szCs w:val="24"/>
        </w:rPr>
      </w:pPr>
      <w:r w:rsidRPr="0096288F">
        <w:rPr>
          <w:rFonts w:ascii="Times New Roman" w:hAnsi="Times New Roman" w:cs="Times New Roman"/>
          <w:sz w:val="24"/>
          <w:szCs w:val="24"/>
        </w:rPr>
        <w:t>2.Казанцев Н.М. Правовая квалификация политик и состояний национальной экономики в методологии синтеза методов правовой и экономической наук.//Экономическая эффе</w:t>
      </w:r>
      <w:r w:rsidRPr="0096288F">
        <w:rPr>
          <w:rFonts w:ascii="Times New Roman" w:hAnsi="Times New Roman" w:cs="Times New Roman"/>
          <w:sz w:val="24"/>
          <w:szCs w:val="24"/>
        </w:rPr>
        <w:t>к</w:t>
      </w:r>
      <w:r w:rsidRPr="0096288F">
        <w:rPr>
          <w:rFonts w:ascii="Times New Roman" w:hAnsi="Times New Roman" w:cs="Times New Roman"/>
          <w:sz w:val="24"/>
          <w:szCs w:val="24"/>
        </w:rPr>
        <w:t>тивность права. М., Юриспруденция, 2011, С.28-43.</w:t>
      </w:r>
    </w:p>
    <w:p w:rsidR="003B53EB" w:rsidRPr="003B53EB" w:rsidRDefault="002476C8" w:rsidP="003B53EB">
      <w:pPr>
        <w:jc w:val="both"/>
        <w:rPr>
          <w:rFonts w:ascii="Times New Roman" w:hAnsi="Times New Roman" w:cs="Times New Roman"/>
          <w:sz w:val="24"/>
          <w:szCs w:val="24"/>
        </w:rPr>
      </w:pPr>
      <w:r w:rsidRPr="0096288F">
        <w:rPr>
          <w:rFonts w:ascii="Times New Roman" w:hAnsi="Times New Roman" w:cs="Times New Roman"/>
          <w:sz w:val="24"/>
          <w:szCs w:val="24"/>
        </w:rPr>
        <w:t>3.Казанцев Н.М. Морфологический анализ стратегии: методология и региональные пр</w:t>
      </w:r>
      <w:r w:rsidRPr="0096288F">
        <w:rPr>
          <w:rFonts w:ascii="Times New Roman" w:hAnsi="Times New Roman" w:cs="Times New Roman"/>
          <w:sz w:val="24"/>
          <w:szCs w:val="24"/>
        </w:rPr>
        <w:t>и</w:t>
      </w:r>
      <w:r w:rsidRPr="0096288F">
        <w:rPr>
          <w:rFonts w:ascii="Times New Roman" w:hAnsi="Times New Roman" w:cs="Times New Roman"/>
          <w:sz w:val="24"/>
          <w:szCs w:val="24"/>
        </w:rPr>
        <w:t xml:space="preserve">ложения.//В кн.: Российская </w:t>
      </w:r>
      <w:proofErr w:type="spellStart"/>
      <w:r w:rsidRPr="0096288F">
        <w:rPr>
          <w:rFonts w:ascii="Times New Roman" w:hAnsi="Times New Roman" w:cs="Times New Roman"/>
          <w:sz w:val="24"/>
          <w:szCs w:val="24"/>
        </w:rPr>
        <w:t>арктика</w:t>
      </w:r>
      <w:proofErr w:type="spellEnd"/>
      <w:r w:rsidRPr="0096288F">
        <w:rPr>
          <w:rFonts w:ascii="Times New Roman" w:hAnsi="Times New Roman" w:cs="Times New Roman"/>
          <w:sz w:val="24"/>
          <w:szCs w:val="24"/>
        </w:rPr>
        <w:t xml:space="preserve"> — территория права: альманах /</w:t>
      </w:r>
      <w:proofErr w:type="spellStart"/>
      <w:r w:rsidRPr="0096288F">
        <w:rPr>
          <w:rFonts w:ascii="Times New Roman" w:hAnsi="Times New Roman" w:cs="Times New Roman"/>
          <w:sz w:val="24"/>
          <w:szCs w:val="24"/>
        </w:rPr>
        <w:t>Т.Я.Хабриева</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Д.Н.Кобылкин</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В.П.Емельянцев</w:t>
      </w:r>
      <w:proofErr w:type="spellEnd"/>
      <w:r w:rsidRPr="0096288F">
        <w:rPr>
          <w:rFonts w:ascii="Times New Roman" w:hAnsi="Times New Roman" w:cs="Times New Roman"/>
          <w:sz w:val="24"/>
          <w:szCs w:val="24"/>
        </w:rPr>
        <w:t xml:space="preserve"> и др.; отв. ред. </w:t>
      </w:r>
      <w:proofErr w:type="spellStart"/>
      <w:r w:rsidRPr="0096288F">
        <w:rPr>
          <w:rFonts w:ascii="Times New Roman" w:hAnsi="Times New Roman" w:cs="Times New Roman"/>
          <w:sz w:val="24"/>
          <w:szCs w:val="24"/>
        </w:rPr>
        <w:t>Т.Я.Хабриева</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М.:Институт</w:t>
      </w:r>
      <w:proofErr w:type="spellEnd"/>
      <w:r w:rsidRPr="0096288F">
        <w:rPr>
          <w:rFonts w:ascii="Times New Roman" w:hAnsi="Times New Roman" w:cs="Times New Roman"/>
          <w:sz w:val="24"/>
          <w:szCs w:val="24"/>
        </w:rPr>
        <w:t xml:space="preserve"> </w:t>
      </w:r>
      <w:proofErr w:type="spellStart"/>
      <w:r w:rsidRPr="0096288F">
        <w:rPr>
          <w:rFonts w:ascii="Times New Roman" w:hAnsi="Times New Roman" w:cs="Times New Roman"/>
          <w:sz w:val="24"/>
          <w:szCs w:val="24"/>
        </w:rPr>
        <w:t>закон</w:t>
      </w:r>
      <w:r w:rsidRPr="0096288F">
        <w:rPr>
          <w:rFonts w:ascii="Times New Roman" w:hAnsi="Times New Roman" w:cs="Times New Roman"/>
          <w:sz w:val="24"/>
          <w:szCs w:val="24"/>
        </w:rPr>
        <w:t>о</w:t>
      </w:r>
      <w:r w:rsidRPr="0096288F">
        <w:rPr>
          <w:rFonts w:ascii="Times New Roman" w:hAnsi="Times New Roman" w:cs="Times New Roman"/>
          <w:sz w:val="24"/>
          <w:szCs w:val="24"/>
        </w:rPr>
        <w:t>адетльства</w:t>
      </w:r>
      <w:proofErr w:type="spellEnd"/>
      <w:r w:rsidRPr="0096288F">
        <w:rPr>
          <w:rFonts w:ascii="Times New Roman" w:hAnsi="Times New Roman" w:cs="Times New Roman"/>
          <w:sz w:val="24"/>
          <w:szCs w:val="24"/>
        </w:rPr>
        <w:t xml:space="preserve"> и сравнительного правоведения при </w:t>
      </w:r>
      <w:proofErr w:type="spellStart"/>
      <w:r w:rsidRPr="0096288F">
        <w:rPr>
          <w:rFonts w:ascii="Times New Roman" w:hAnsi="Times New Roman" w:cs="Times New Roman"/>
          <w:sz w:val="24"/>
          <w:szCs w:val="24"/>
        </w:rPr>
        <w:t>Правимтельстве</w:t>
      </w:r>
      <w:proofErr w:type="spellEnd"/>
      <w:r w:rsidRPr="0096288F">
        <w:rPr>
          <w:rFonts w:ascii="Times New Roman" w:hAnsi="Times New Roman" w:cs="Times New Roman"/>
          <w:sz w:val="24"/>
          <w:szCs w:val="24"/>
        </w:rPr>
        <w:t xml:space="preserve"> Российской Федерации; Салехард: администрация Ямало-Ненецкого автономного округа; ИД «Юриспруденция», 2014, — с.180-200.</w:t>
      </w:r>
    </w:p>
    <w:p w:rsidR="003B53EB" w:rsidRPr="003B53EB" w:rsidRDefault="003B53EB" w:rsidP="003B53EB">
      <w:pPr>
        <w:spacing w:before="0" w:after="0" w:line="240" w:lineRule="auto"/>
        <w:jc w:val="center"/>
        <w:rPr>
          <w:rFonts w:ascii="Times New Roman" w:eastAsia="Times New Roman" w:hAnsi="Times New Roman" w:cs="Times New Roman"/>
          <w:b/>
          <w:sz w:val="24"/>
          <w:szCs w:val="24"/>
          <w:lang w:eastAsia="ar-SA"/>
        </w:rPr>
      </w:pPr>
      <w:r w:rsidRPr="003B53EB">
        <w:rPr>
          <w:rFonts w:ascii="Times New Roman" w:eastAsia="Times New Roman" w:hAnsi="Times New Roman" w:cs="Times New Roman"/>
          <w:b/>
          <w:sz w:val="24"/>
          <w:szCs w:val="24"/>
          <w:lang w:eastAsia="ar-SA"/>
        </w:rPr>
        <w:t>Раздел 7. Перечень ресурсов информационно-телекоммуникационной сети «Инте</w:t>
      </w:r>
      <w:r w:rsidRPr="003B53EB">
        <w:rPr>
          <w:rFonts w:ascii="Times New Roman" w:eastAsia="Times New Roman" w:hAnsi="Times New Roman" w:cs="Times New Roman"/>
          <w:b/>
          <w:sz w:val="24"/>
          <w:szCs w:val="24"/>
          <w:lang w:eastAsia="ar-SA"/>
        </w:rPr>
        <w:t>р</w:t>
      </w:r>
      <w:r w:rsidRPr="003B53EB">
        <w:rPr>
          <w:rFonts w:ascii="Times New Roman" w:eastAsia="Times New Roman" w:hAnsi="Times New Roman" w:cs="Times New Roman"/>
          <w:b/>
          <w:sz w:val="24"/>
          <w:szCs w:val="24"/>
          <w:lang w:eastAsia="ar-SA"/>
        </w:rPr>
        <w:t>нет», необходимых для освоения дисциплины.</w:t>
      </w:r>
    </w:p>
    <w:p w:rsidR="003B53EB" w:rsidRPr="003B53EB" w:rsidRDefault="003B53EB" w:rsidP="003B53EB">
      <w:pPr>
        <w:shd w:val="clear" w:color="auto" w:fill="FFFFFF"/>
        <w:spacing w:before="0" w:after="0" w:line="240" w:lineRule="auto"/>
        <w:jc w:val="both"/>
        <w:rPr>
          <w:rFonts w:ascii="Times New Roman" w:eastAsia="Times New Roman" w:hAnsi="Times New Roman" w:cs="Times New Roman"/>
          <w:b/>
          <w:color w:val="000000"/>
          <w:spacing w:val="-5"/>
          <w:sz w:val="24"/>
          <w:szCs w:val="24"/>
        </w:rPr>
      </w:pPr>
      <w:r w:rsidRPr="003B53EB">
        <w:rPr>
          <w:rFonts w:ascii="Times New Roman" w:eastAsia="Times New Roman" w:hAnsi="Times New Roman" w:cs="Times New Roman"/>
          <w:b/>
          <w:color w:val="000000"/>
          <w:spacing w:val="-5"/>
          <w:sz w:val="24"/>
          <w:szCs w:val="24"/>
        </w:rPr>
        <w:tab/>
        <w:t>Справочно-правовые системы:</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ind w:left="1060" w:hanging="357"/>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b/>
          <w:color w:val="000000"/>
          <w:spacing w:val="-5"/>
          <w:sz w:val="24"/>
          <w:szCs w:val="24"/>
        </w:rPr>
        <w:t>«</w:t>
      </w:r>
      <w:proofErr w:type="spellStart"/>
      <w:r w:rsidRPr="003B53EB">
        <w:rPr>
          <w:rFonts w:ascii="Times New Roman" w:eastAsia="Times New Roman" w:hAnsi="Times New Roman" w:cs="Times New Roman"/>
          <w:color w:val="000000"/>
          <w:spacing w:val="-5"/>
          <w:sz w:val="24"/>
          <w:szCs w:val="24"/>
        </w:rPr>
        <w:t>КонсультантПлюс</w:t>
      </w:r>
      <w:proofErr w:type="spellEnd"/>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ind w:left="1060" w:hanging="357"/>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«Гарант»;</w:t>
      </w:r>
    </w:p>
    <w:p w:rsidR="003B53EB" w:rsidRPr="003B53EB" w:rsidRDefault="003B53EB" w:rsidP="003B53EB">
      <w:pPr>
        <w:widowControl w:val="0"/>
        <w:numPr>
          <w:ilvl w:val="0"/>
          <w:numId w:val="49"/>
        </w:numPr>
        <w:spacing w:before="0" w:after="0" w:line="240" w:lineRule="auto"/>
        <w:ind w:left="1060" w:hanging="357"/>
        <w:jc w:val="both"/>
        <w:rPr>
          <w:rFonts w:ascii="Times New Roman" w:eastAsia="Times New Roman" w:hAnsi="Times New Roman" w:cs="Times New Roman"/>
          <w:bCs/>
          <w:sz w:val="24"/>
          <w:szCs w:val="24"/>
          <w:lang w:eastAsia="ar-SA"/>
        </w:rPr>
      </w:pPr>
      <w:r w:rsidRPr="003B53EB">
        <w:rPr>
          <w:rFonts w:ascii="Times New Roman" w:eastAsia="Times New Roman" w:hAnsi="Times New Roman" w:cs="Times New Roman"/>
          <w:bCs/>
          <w:sz w:val="24"/>
          <w:szCs w:val="24"/>
          <w:lang w:eastAsia="ar-SA"/>
        </w:rPr>
        <w:t>Электронный  ресурс компании THOMSON REUTERS SCIENTIFIC LLC.</w:t>
      </w:r>
    </w:p>
    <w:p w:rsidR="003B53EB" w:rsidRPr="003B53EB" w:rsidRDefault="003B53EB" w:rsidP="003B53EB">
      <w:pPr>
        <w:shd w:val="clear" w:color="auto" w:fill="FFFFFF"/>
        <w:spacing w:before="0" w:after="0" w:line="240" w:lineRule="auto"/>
        <w:ind w:firstLine="709"/>
        <w:jc w:val="both"/>
        <w:rPr>
          <w:rFonts w:ascii="Times New Roman" w:eastAsia="Times New Roman" w:hAnsi="Times New Roman" w:cs="Times New Roman"/>
          <w:b/>
          <w:color w:val="000000"/>
          <w:spacing w:val="-5"/>
          <w:sz w:val="24"/>
          <w:szCs w:val="24"/>
        </w:rPr>
      </w:pPr>
      <w:r w:rsidRPr="003B53EB">
        <w:rPr>
          <w:rFonts w:ascii="Times New Roman" w:eastAsia="Times New Roman" w:hAnsi="Times New Roman" w:cs="Times New Roman"/>
          <w:b/>
          <w:color w:val="000000"/>
          <w:spacing w:val="-5"/>
          <w:sz w:val="24"/>
          <w:szCs w:val="24"/>
        </w:rPr>
        <w:lastRenderedPageBreak/>
        <w:t>Отечественные  и зарубежные ресурсы:</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Историческая библиотека </w:t>
      </w:r>
      <w:hyperlink r:id="rId9" w:history="1">
        <w:r w:rsidRPr="003B53EB">
          <w:rPr>
            <w:rFonts w:ascii="Times New Roman" w:eastAsia="Times New Roman" w:hAnsi="Times New Roman" w:cs="Times New Roman"/>
            <w:color w:val="0000FF"/>
            <w:spacing w:val="-5"/>
            <w:sz w:val="24"/>
            <w:szCs w:val="24"/>
            <w:u w:val="single"/>
          </w:rPr>
          <w:t>http://</w:t>
        </w:r>
        <w:r w:rsidRPr="003B53EB">
          <w:rPr>
            <w:rFonts w:ascii="Times New Roman" w:eastAsia="Times New Roman" w:hAnsi="Times New Roman" w:cs="Times New Roman"/>
            <w:color w:val="0000FF"/>
            <w:spacing w:val="-5"/>
            <w:sz w:val="24"/>
            <w:szCs w:val="24"/>
            <w:u w:val="single"/>
            <w:lang w:val="en-US"/>
          </w:rPr>
          <w:t>www</w:t>
        </w:r>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hist</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msu</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ru</w:t>
        </w:r>
        <w:proofErr w:type="spellEnd"/>
      </w:hyperlink>
      <w:r w:rsidRPr="003B53EB">
        <w:rPr>
          <w:rFonts w:ascii="Times New Roman" w:eastAsia="Times New Roman" w:hAnsi="Times New Roman" w:cs="Times New Roman"/>
          <w:color w:val="000000"/>
          <w:spacing w:val="-5"/>
          <w:sz w:val="24"/>
          <w:szCs w:val="24"/>
        </w:rPr>
        <w:t>/</w:t>
      </w:r>
      <w:r w:rsidRPr="003B53EB">
        <w:rPr>
          <w:rFonts w:ascii="Times New Roman" w:eastAsia="Times New Roman" w:hAnsi="Times New Roman" w:cs="Times New Roman"/>
          <w:color w:val="000000"/>
          <w:spacing w:val="-5"/>
          <w:sz w:val="24"/>
          <w:szCs w:val="24"/>
          <w:lang w:val="en-US"/>
        </w:rPr>
        <w:t>ER</w:t>
      </w:r>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Российская научная электронная библиотека (НЭБ) </w:t>
      </w:r>
      <w:hyperlink r:id="rId10" w:history="1">
        <w:r w:rsidRPr="003B53EB">
          <w:rPr>
            <w:rFonts w:ascii="Times New Roman" w:eastAsia="Times New Roman" w:hAnsi="Times New Roman" w:cs="Times New Roman"/>
            <w:color w:val="0000FF"/>
            <w:spacing w:val="-5"/>
            <w:sz w:val="24"/>
            <w:szCs w:val="24"/>
            <w:u w:val="single"/>
          </w:rPr>
          <w:t>http://</w:t>
        </w:r>
        <w:r w:rsidRPr="003B53EB">
          <w:rPr>
            <w:rFonts w:ascii="Times New Roman" w:eastAsia="Times New Roman" w:hAnsi="Times New Roman" w:cs="Times New Roman"/>
            <w:color w:val="0000FF"/>
            <w:spacing w:val="-5"/>
            <w:sz w:val="24"/>
            <w:szCs w:val="24"/>
            <w:u w:val="single"/>
            <w:lang w:val="en-US"/>
          </w:rPr>
          <w:t>www</w:t>
        </w:r>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elbib</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ru</w:t>
        </w:r>
        <w:proofErr w:type="spellEnd"/>
      </w:hyperlink>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Российская государственная </w:t>
      </w:r>
      <w:proofErr w:type="spellStart"/>
      <w:r w:rsidRPr="003B53EB">
        <w:rPr>
          <w:rFonts w:ascii="Times New Roman" w:eastAsia="Times New Roman" w:hAnsi="Times New Roman" w:cs="Times New Roman"/>
          <w:color w:val="000000"/>
          <w:spacing w:val="-5"/>
          <w:sz w:val="24"/>
          <w:szCs w:val="24"/>
        </w:rPr>
        <w:t>библиотека</w:t>
      </w:r>
      <w:hyperlink r:id="rId11" w:history="1">
        <w:r w:rsidRPr="003B53EB">
          <w:rPr>
            <w:rFonts w:ascii="Times New Roman" w:eastAsia="Times New Roman" w:hAnsi="Times New Roman" w:cs="Times New Roman"/>
            <w:color w:val="0000FF"/>
            <w:spacing w:val="-5"/>
            <w:sz w:val="24"/>
            <w:szCs w:val="24"/>
            <w:u w:val="single"/>
          </w:rPr>
          <w:t>http</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rsi</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ru</w:t>
        </w:r>
        <w:proofErr w:type="spellEnd"/>
      </w:hyperlink>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Российская Академия Наук  </w:t>
      </w:r>
      <w:hyperlink r:id="rId12" w:history="1">
        <w:r w:rsidRPr="003B53EB">
          <w:rPr>
            <w:rFonts w:ascii="Times New Roman" w:eastAsia="Times New Roman" w:hAnsi="Times New Roman" w:cs="Times New Roman"/>
            <w:color w:val="0000FF"/>
            <w:spacing w:val="-5"/>
            <w:sz w:val="24"/>
            <w:szCs w:val="24"/>
            <w:u w:val="single"/>
          </w:rPr>
          <w:t>http://</w:t>
        </w:r>
        <w:r w:rsidRPr="003B53EB">
          <w:rPr>
            <w:rFonts w:ascii="Times New Roman" w:eastAsia="Times New Roman" w:hAnsi="Times New Roman" w:cs="Times New Roman"/>
            <w:color w:val="0000FF"/>
            <w:spacing w:val="-5"/>
            <w:sz w:val="24"/>
            <w:szCs w:val="24"/>
            <w:u w:val="single"/>
            <w:lang w:val="en-US"/>
          </w:rPr>
          <w:t>www</w:t>
        </w:r>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sbras</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nsc</w:t>
        </w:r>
        <w:proofErr w:type="spellEnd"/>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ru</w:t>
        </w:r>
        <w:proofErr w:type="spellEnd"/>
        <w:r w:rsidRPr="003B53EB">
          <w:rPr>
            <w:rFonts w:ascii="Times New Roman" w:eastAsia="Times New Roman" w:hAnsi="Times New Roman" w:cs="Times New Roman"/>
            <w:color w:val="0000FF"/>
            <w:spacing w:val="-5"/>
            <w:sz w:val="24"/>
            <w:szCs w:val="24"/>
            <w:u w:val="single"/>
          </w:rPr>
          <w:t>/</w:t>
        </w:r>
        <w:r w:rsidRPr="003B53EB">
          <w:rPr>
            <w:rFonts w:ascii="Times New Roman" w:eastAsia="Times New Roman" w:hAnsi="Times New Roman" w:cs="Times New Roman"/>
            <w:color w:val="0000FF"/>
            <w:spacing w:val="-5"/>
            <w:sz w:val="24"/>
            <w:szCs w:val="24"/>
            <w:u w:val="single"/>
            <w:lang w:val="en-US"/>
          </w:rPr>
          <w:t>win</w:t>
        </w:r>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elbibl</w:t>
        </w:r>
        <w:proofErr w:type="spellEnd"/>
      </w:hyperlink>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numPr>
          <w:ilvl w:val="0"/>
          <w:numId w:val="49"/>
        </w:numPr>
        <w:autoSpaceDE w:val="0"/>
        <w:autoSpaceDN w:val="0"/>
        <w:adjustRightInd w:val="0"/>
        <w:spacing w:before="0" w:after="0" w:line="240" w:lineRule="auto"/>
        <w:jc w:val="both"/>
        <w:rPr>
          <w:rFonts w:ascii="Times New Roman" w:eastAsia="Times New Roman" w:hAnsi="Times New Roman" w:cs="Times New Roman"/>
          <w:sz w:val="24"/>
          <w:szCs w:val="24"/>
        </w:rPr>
      </w:pPr>
      <w:r w:rsidRPr="003B53EB">
        <w:rPr>
          <w:rFonts w:ascii="Times New Roman" w:eastAsia="Times New Roman" w:hAnsi="Times New Roman" w:cs="Times New Roman"/>
          <w:sz w:val="24"/>
          <w:szCs w:val="24"/>
        </w:rPr>
        <w:t>Журнал «Государство и право» -</w:t>
      </w:r>
      <w:hyperlink r:id="rId13" w:history="1">
        <w:r w:rsidRPr="003B53EB">
          <w:rPr>
            <w:rFonts w:ascii="Times New Roman" w:eastAsia="Times New Roman" w:hAnsi="Times New Roman" w:cs="Times New Roman"/>
            <w:color w:val="0000FF"/>
            <w:sz w:val="24"/>
            <w:szCs w:val="24"/>
            <w:u w:val="single"/>
          </w:rPr>
          <w:t>http://www.igpran.ru/rus/magazine/index.htm</w:t>
        </w:r>
      </w:hyperlink>
      <w:r w:rsidRPr="003B53EB">
        <w:rPr>
          <w:rFonts w:ascii="Times New Roman" w:eastAsia="Times New Roman" w:hAnsi="Times New Roman" w:cs="Times New Roman"/>
          <w:sz w:val="24"/>
          <w:szCs w:val="24"/>
        </w:rPr>
        <w:t>;</w:t>
      </w:r>
    </w:p>
    <w:p w:rsidR="003B53EB" w:rsidRPr="003B53EB" w:rsidRDefault="003B53EB" w:rsidP="003B53EB">
      <w:pPr>
        <w:widowControl w:val="0"/>
        <w:numPr>
          <w:ilvl w:val="0"/>
          <w:numId w:val="49"/>
        </w:numPr>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Образовательный портал </w:t>
      </w:r>
      <w:r w:rsidRPr="003B53EB">
        <w:rPr>
          <w:rFonts w:ascii="Times New Roman" w:eastAsia="Times New Roman" w:hAnsi="Times New Roman" w:cs="Times New Roman"/>
          <w:color w:val="000000"/>
          <w:spacing w:val="-5"/>
          <w:sz w:val="24"/>
          <w:szCs w:val="24"/>
          <w:lang w:val="en-US"/>
        </w:rPr>
        <w:t>AUDITORIUM</w:t>
      </w:r>
      <w:r w:rsidRPr="003B53EB">
        <w:rPr>
          <w:rFonts w:ascii="Times New Roman" w:eastAsia="Times New Roman" w:hAnsi="Times New Roman" w:cs="Times New Roman"/>
          <w:color w:val="000000"/>
          <w:spacing w:val="-5"/>
          <w:sz w:val="24"/>
          <w:szCs w:val="24"/>
        </w:rPr>
        <w:t xml:space="preserve"> </w:t>
      </w:r>
      <w:hyperlink r:id="rId14" w:history="1">
        <w:r w:rsidRPr="003B53EB">
          <w:rPr>
            <w:rFonts w:ascii="Times New Roman" w:eastAsia="Times New Roman" w:hAnsi="Times New Roman" w:cs="Times New Roman"/>
            <w:color w:val="0000FF"/>
            <w:spacing w:val="-5"/>
            <w:sz w:val="24"/>
            <w:szCs w:val="24"/>
            <w:u w:val="single"/>
          </w:rPr>
          <w:t>http://</w:t>
        </w:r>
        <w:r w:rsidRPr="003B53EB">
          <w:rPr>
            <w:rFonts w:ascii="Times New Roman" w:eastAsia="Times New Roman" w:hAnsi="Times New Roman" w:cs="Times New Roman"/>
            <w:color w:val="0000FF"/>
            <w:spacing w:val="-5"/>
            <w:sz w:val="24"/>
            <w:szCs w:val="24"/>
            <w:u w:val="single"/>
            <w:lang w:val="en-US"/>
          </w:rPr>
          <w:t>www</w:t>
        </w:r>
        <w:r w:rsidRPr="003B53EB">
          <w:rPr>
            <w:rFonts w:ascii="Times New Roman" w:eastAsia="Times New Roman" w:hAnsi="Times New Roman" w:cs="Times New Roman"/>
            <w:color w:val="0000FF"/>
            <w:spacing w:val="-5"/>
            <w:sz w:val="24"/>
            <w:szCs w:val="24"/>
            <w:u w:val="single"/>
          </w:rPr>
          <w:t>.</w:t>
        </w:r>
        <w:r w:rsidRPr="003B53EB">
          <w:rPr>
            <w:rFonts w:ascii="Times New Roman" w:eastAsia="Times New Roman" w:hAnsi="Times New Roman" w:cs="Times New Roman"/>
            <w:color w:val="0000FF"/>
            <w:spacing w:val="-5"/>
            <w:sz w:val="24"/>
            <w:szCs w:val="24"/>
            <w:u w:val="single"/>
            <w:lang w:val="en-US"/>
          </w:rPr>
          <w:t>auditorium</w:t>
        </w:r>
        <w:r w:rsidRPr="003B53EB">
          <w:rPr>
            <w:rFonts w:ascii="Times New Roman" w:eastAsia="Times New Roman" w:hAnsi="Times New Roman" w:cs="Times New Roman"/>
            <w:color w:val="0000FF"/>
            <w:spacing w:val="-5"/>
            <w:sz w:val="24"/>
            <w:szCs w:val="24"/>
            <w:u w:val="single"/>
          </w:rPr>
          <w:t>.</w:t>
        </w:r>
        <w:proofErr w:type="spellStart"/>
        <w:r w:rsidRPr="003B53EB">
          <w:rPr>
            <w:rFonts w:ascii="Times New Roman" w:eastAsia="Times New Roman" w:hAnsi="Times New Roman" w:cs="Times New Roman"/>
            <w:color w:val="0000FF"/>
            <w:spacing w:val="-5"/>
            <w:sz w:val="24"/>
            <w:szCs w:val="24"/>
            <w:u w:val="single"/>
            <w:lang w:val="en-US"/>
          </w:rPr>
          <w:t>ru</w:t>
        </w:r>
        <w:proofErr w:type="spellEnd"/>
        <w:r w:rsidRPr="003B53EB">
          <w:rPr>
            <w:rFonts w:ascii="Times New Roman" w:eastAsia="Times New Roman" w:hAnsi="Times New Roman" w:cs="Times New Roman"/>
            <w:color w:val="0000FF"/>
            <w:spacing w:val="-5"/>
            <w:sz w:val="24"/>
            <w:szCs w:val="24"/>
            <w:u w:val="single"/>
          </w:rPr>
          <w:t>/</w:t>
        </w:r>
      </w:hyperlink>
      <w:r w:rsidRPr="003B53EB">
        <w:rPr>
          <w:rFonts w:ascii="Times New Roman" w:eastAsia="Times New Roman" w:hAnsi="Times New Roman" w:cs="Times New Roman"/>
          <w:color w:val="000000"/>
          <w:spacing w:val="-5"/>
          <w:sz w:val="24"/>
          <w:szCs w:val="24"/>
        </w:rPr>
        <w:t>;</w:t>
      </w:r>
    </w:p>
    <w:p w:rsidR="003B53EB" w:rsidRPr="003B53EB" w:rsidRDefault="003B53EB" w:rsidP="003B53EB">
      <w:pPr>
        <w:shd w:val="clear" w:color="auto" w:fill="FFFFFF"/>
        <w:spacing w:before="0" w:after="0" w:line="240" w:lineRule="auto"/>
        <w:ind w:left="705"/>
        <w:jc w:val="both"/>
        <w:rPr>
          <w:rFonts w:ascii="Times New Roman" w:eastAsia="Times New Roman" w:hAnsi="Times New Roman" w:cs="Times New Roman"/>
          <w:b/>
          <w:color w:val="000000"/>
          <w:spacing w:val="-5"/>
          <w:sz w:val="24"/>
          <w:szCs w:val="24"/>
        </w:rPr>
      </w:pPr>
      <w:r w:rsidRPr="003B53EB">
        <w:rPr>
          <w:rFonts w:ascii="Times New Roman" w:eastAsia="Times New Roman" w:hAnsi="Times New Roman" w:cs="Times New Roman"/>
          <w:b/>
          <w:color w:val="000000"/>
          <w:spacing w:val="-5"/>
          <w:sz w:val="24"/>
          <w:szCs w:val="24"/>
        </w:rPr>
        <w:t>Электронно-библиотечные системы:</w:t>
      </w:r>
    </w:p>
    <w:p w:rsidR="003B53EB" w:rsidRPr="003B53EB" w:rsidRDefault="003B53EB" w:rsidP="003B53EB">
      <w:pPr>
        <w:keepNext/>
        <w:spacing w:before="0" w:after="0" w:line="240" w:lineRule="auto"/>
        <w:ind w:firstLine="709"/>
        <w:outlineLvl w:val="0"/>
        <w:rPr>
          <w:rFonts w:ascii="Times New Roman" w:eastAsia="Times New Roman" w:hAnsi="Times New Roman" w:cs="Times New Roman"/>
          <w:bCs/>
          <w:kern w:val="32"/>
          <w:sz w:val="24"/>
          <w:szCs w:val="24"/>
          <w:lang w:eastAsia="ar-SA"/>
        </w:rPr>
      </w:pPr>
      <w:r w:rsidRPr="003B53EB">
        <w:rPr>
          <w:rFonts w:ascii="Times New Roman" w:eastAsia="Times New Roman" w:hAnsi="Times New Roman" w:cs="Times New Roman"/>
          <w:bCs/>
          <w:kern w:val="32"/>
          <w:sz w:val="24"/>
          <w:szCs w:val="24"/>
          <w:lang w:eastAsia="ar-SA"/>
        </w:rPr>
        <w:t>10. Электронно-библиотечная система «</w:t>
      </w:r>
      <w:proofErr w:type="spellStart"/>
      <w:r w:rsidRPr="003B53EB">
        <w:rPr>
          <w:rFonts w:ascii="Times New Roman" w:eastAsia="Times New Roman" w:hAnsi="Times New Roman" w:cs="Times New Roman"/>
          <w:bCs/>
          <w:kern w:val="32"/>
          <w:sz w:val="24"/>
          <w:szCs w:val="24"/>
          <w:lang w:eastAsia="ar-SA"/>
        </w:rPr>
        <w:t>Книгофонд</w:t>
      </w:r>
      <w:proofErr w:type="spellEnd"/>
      <w:r w:rsidRPr="003B53EB">
        <w:rPr>
          <w:rFonts w:ascii="Times New Roman" w:eastAsia="Times New Roman" w:hAnsi="Times New Roman" w:cs="Times New Roman"/>
          <w:bCs/>
          <w:kern w:val="32"/>
          <w:sz w:val="24"/>
          <w:szCs w:val="24"/>
          <w:lang w:eastAsia="ar-SA"/>
        </w:rPr>
        <w:t>».</w:t>
      </w:r>
    </w:p>
    <w:p w:rsidR="003B53EB" w:rsidRPr="003B53EB" w:rsidRDefault="003B53EB" w:rsidP="003B53EB">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          13.Электронно-библиотечная система «</w:t>
      </w:r>
      <w:proofErr w:type="spellStart"/>
      <w:r w:rsidRPr="003B53EB">
        <w:rPr>
          <w:rFonts w:ascii="Times New Roman" w:eastAsia="Times New Roman" w:hAnsi="Times New Roman" w:cs="Times New Roman"/>
          <w:color w:val="000000"/>
          <w:spacing w:val="-5"/>
          <w:sz w:val="24"/>
          <w:szCs w:val="24"/>
          <w:lang w:val="en-US"/>
        </w:rPr>
        <w:t>IQlib</w:t>
      </w:r>
      <w:proofErr w:type="spellEnd"/>
      <w:r w:rsidRPr="003B53EB">
        <w:rPr>
          <w:rFonts w:ascii="Times New Roman" w:eastAsia="Times New Roman" w:hAnsi="Times New Roman" w:cs="Times New Roman"/>
          <w:color w:val="000000"/>
          <w:spacing w:val="-5"/>
          <w:sz w:val="24"/>
          <w:szCs w:val="24"/>
        </w:rPr>
        <w:t>»;</w:t>
      </w:r>
    </w:p>
    <w:p w:rsidR="003B53EB" w:rsidRPr="003B53EB" w:rsidRDefault="003B53EB" w:rsidP="003B53EB">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000000"/>
          <w:spacing w:val="-5"/>
          <w:sz w:val="24"/>
          <w:szCs w:val="24"/>
        </w:rPr>
      </w:pPr>
      <w:r w:rsidRPr="003B53EB">
        <w:rPr>
          <w:rFonts w:ascii="Times New Roman" w:eastAsia="Times New Roman" w:hAnsi="Times New Roman" w:cs="Times New Roman"/>
          <w:color w:val="000000"/>
          <w:spacing w:val="-5"/>
          <w:sz w:val="24"/>
          <w:szCs w:val="24"/>
        </w:rPr>
        <w:t xml:space="preserve">           14.Электронно-библиотечная система «</w:t>
      </w:r>
      <w:proofErr w:type="spellStart"/>
      <w:r w:rsidRPr="003B53EB">
        <w:rPr>
          <w:rFonts w:ascii="Times New Roman" w:eastAsia="Times New Roman" w:hAnsi="Times New Roman" w:cs="Times New Roman"/>
          <w:color w:val="000000"/>
          <w:spacing w:val="-5"/>
          <w:sz w:val="24"/>
          <w:szCs w:val="24"/>
          <w:lang w:val="en-US"/>
        </w:rPr>
        <w:t>IPRbooks</w:t>
      </w:r>
      <w:proofErr w:type="spellEnd"/>
      <w:r w:rsidRPr="003B53EB">
        <w:rPr>
          <w:rFonts w:ascii="Times New Roman" w:eastAsia="Times New Roman" w:hAnsi="Times New Roman" w:cs="Times New Roman"/>
          <w:color w:val="000000"/>
          <w:spacing w:val="-5"/>
          <w:sz w:val="24"/>
          <w:szCs w:val="24"/>
        </w:rPr>
        <w:t>».</w:t>
      </w:r>
    </w:p>
    <w:p w:rsidR="003B53EB" w:rsidRPr="003B53EB" w:rsidRDefault="003B53EB" w:rsidP="003B53EB">
      <w:pPr>
        <w:spacing w:before="0" w:after="0" w:line="240" w:lineRule="auto"/>
        <w:contextualSpacing/>
        <w:jc w:val="center"/>
        <w:rPr>
          <w:rFonts w:ascii="Times New Roman" w:eastAsia="Times New Roman" w:hAnsi="Times New Roman" w:cs="Times New Roman"/>
          <w:b/>
          <w:iCs/>
          <w:sz w:val="24"/>
          <w:szCs w:val="24"/>
        </w:rPr>
      </w:pPr>
      <w:r w:rsidRPr="003B53EB">
        <w:rPr>
          <w:rFonts w:ascii="Times New Roman" w:eastAsia="Times New Roman" w:hAnsi="Times New Roman" w:cs="Times New Roman"/>
          <w:b/>
          <w:iCs/>
          <w:sz w:val="24"/>
          <w:szCs w:val="24"/>
        </w:rPr>
        <w:t>Раздел 8. Перечень информационных технологий, используемых при осуществл</w:t>
      </w:r>
      <w:r w:rsidRPr="003B53EB">
        <w:rPr>
          <w:rFonts w:ascii="Times New Roman" w:eastAsia="Times New Roman" w:hAnsi="Times New Roman" w:cs="Times New Roman"/>
          <w:b/>
          <w:iCs/>
          <w:sz w:val="24"/>
          <w:szCs w:val="24"/>
        </w:rPr>
        <w:t>е</w:t>
      </w:r>
      <w:r w:rsidRPr="003B53EB">
        <w:rPr>
          <w:rFonts w:ascii="Times New Roman" w:eastAsia="Times New Roman" w:hAnsi="Times New Roman" w:cs="Times New Roman"/>
          <w:b/>
          <w:iCs/>
          <w:sz w:val="24"/>
          <w:szCs w:val="24"/>
        </w:rPr>
        <w:t>нии образовательного процесса по дисциплине, включая перечень программного обеспечения и информационных справочных систем</w:t>
      </w:r>
    </w:p>
    <w:p w:rsidR="003B53EB" w:rsidRPr="003B53EB" w:rsidRDefault="003B53EB" w:rsidP="003B53EB">
      <w:pPr>
        <w:widowControl w:val="0"/>
        <w:numPr>
          <w:ilvl w:val="0"/>
          <w:numId w:val="48"/>
        </w:numPr>
        <w:spacing w:before="0" w:after="200" w:line="276" w:lineRule="auto"/>
        <w:contextualSpacing/>
        <w:jc w:val="both"/>
        <w:rPr>
          <w:rFonts w:ascii="Times New Roman" w:eastAsia="Times New Roman" w:hAnsi="Times New Roman" w:cs="Times New Roman"/>
          <w:iCs/>
          <w:sz w:val="24"/>
          <w:szCs w:val="24"/>
        </w:rPr>
      </w:pPr>
      <w:r w:rsidRPr="003B53EB">
        <w:rPr>
          <w:rFonts w:ascii="Times New Roman" w:eastAsia="Times New Roman" w:hAnsi="Times New Roman" w:cs="Times New Roman"/>
          <w:iCs/>
          <w:sz w:val="24"/>
          <w:szCs w:val="24"/>
        </w:rPr>
        <w:t>справочно-поисковая система «</w:t>
      </w:r>
      <w:proofErr w:type="spellStart"/>
      <w:r w:rsidRPr="003B53EB">
        <w:rPr>
          <w:rFonts w:ascii="Times New Roman" w:eastAsia="Times New Roman" w:hAnsi="Times New Roman" w:cs="Times New Roman"/>
          <w:iCs/>
          <w:sz w:val="24"/>
          <w:szCs w:val="24"/>
        </w:rPr>
        <w:t>КонсультантПлюс</w:t>
      </w:r>
      <w:proofErr w:type="spellEnd"/>
      <w:r w:rsidRPr="003B53EB">
        <w:rPr>
          <w:rFonts w:ascii="Times New Roman" w:eastAsia="Times New Roman" w:hAnsi="Times New Roman" w:cs="Times New Roman"/>
          <w:iCs/>
          <w:sz w:val="24"/>
          <w:szCs w:val="24"/>
        </w:rPr>
        <w:t>»;</w:t>
      </w:r>
    </w:p>
    <w:p w:rsidR="003B53EB" w:rsidRPr="003B53EB" w:rsidRDefault="003B53EB" w:rsidP="003B53EB">
      <w:pPr>
        <w:widowControl w:val="0"/>
        <w:numPr>
          <w:ilvl w:val="0"/>
          <w:numId w:val="48"/>
        </w:numPr>
        <w:spacing w:before="0" w:after="200" w:line="276" w:lineRule="auto"/>
        <w:contextualSpacing/>
        <w:jc w:val="both"/>
        <w:rPr>
          <w:rFonts w:ascii="Times New Roman" w:eastAsia="Times New Roman" w:hAnsi="Times New Roman" w:cs="Times New Roman"/>
          <w:iCs/>
          <w:sz w:val="24"/>
          <w:szCs w:val="24"/>
        </w:rPr>
      </w:pPr>
      <w:r w:rsidRPr="003B53EB">
        <w:rPr>
          <w:rFonts w:ascii="Times New Roman" w:eastAsia="Times New Roman" w:hAnsi="Times New Roman" w:cs="Times New Roman"/>
          <w:iCs/>
          <w:sz w:val="24"/>
          <w:szCs w:val="24"/>
        </w:rPr>
        <w:t>справочно-поисковая система «Гарант»;</w:t>
      </w:r>
    </w:p>
    <w:p w:rsidR="003B53EB" w:rsidRPr="003B53EB" w:rsidRDefault="003B53EB" w:rsidP="003B53EB">
      <w:pPr>
        <w:widowControl w:val="0"/>
        <w:numPr>
          <w:ilvl w:val="0"/>
          <w:numId w:val="48"/>
        </w:numPr>
        <w:spacing w:before="0" w:after="200" w:line="276" w:lineRule="auto"/>
        <w:jc w:val="both"/>
        <w:rPr>
          <w:rFonts w:ascii="Times New Roman" w:eastAsia="Times New Roman" w:hAnsi="Times New Roman" w:cs="Times New Roman"/>
          <w:sz w:val="24"/>
          <w:szCs w:val="24"/>
          <w:lang w:eastAsia="ar-SA"/>
        </w:rPr>
      </w:pPr>
      <w:r w:rsidRPr="003B53EB">
        <w:rPr>
          <w:rFonts w:ascii="Times New Roman" w:eastAsia="Times New Roman" w:hAnsi="Times New Roman" w:cs="Times New Roman"/>
          <w:sz w:val="24"/>
          <w:szCs w:val="24"/>
          <w:lang w:eastAsia="ar-SA"/>
        </w:rPr>
        <w:t>Информационно-правовая система «Законодательство стран СНГ»;</w:t>
      </w:r>
    </w:p>
    <w:p w:rsidR="003B53EB" w:rsidRPr="003B53EB" w:rsidRDefault="003B53EB" w:rsidP="003B53EB">
      <w:pPr>
        <w:widowControl w:val="0"/>
        <w:numPr>
          <w:ilvl w:val="0"/>
          <w:numId w:val="48"/>
        </w:numPr>
        <w:spacing w:before="0" w:after="200" w:line="276" w:lineRule="auto"/>
        <w:jc w:val="both"/>
        <w:rPr>
          <w:rFonts w:ascii="Times New Roman" w:eastAsia="Times New Roman" w:hAnsi="Times New Roman" w:cs="Times New Roman"/>
          <w:sz w:val="24"/>
          <w:szCs w:val="24"/>
          <w:lang w:eastAsia="ar-SA"/>
        </w:rPr>
      </w:pPr>
      <w:r w:rsidRPr="003B53EB">
        <w:rPr>
          <w:rFonts w:ascii="Times New Roman" w:eastAsia="Times New Roman" w:hAnsi="Times New Roman" w:cs="Times New Roman"/>
          <w:sz w:val="24"/>
          <w:szCs w:val="24"/>
          <w:lang w:eastAsia="ar-SA"/>
        </w:rPr>
        <w:t xml:space="preserve"> Справочная правовая система «</w:t>
      </w:r>
      <w:proofErr w:type="spellStart"/>
      <w:r w:rsidRPr="003B53EB">
        <w:rPr>
          <w:rFonts w:ascii="Times New Roman" w:eastAsia="Times New Roman" w:hAnsi="Times New Roman" w:cs="Times New Roman"/>
          <w:sz w:val="24"/>
          <w:szCs w:val="24"/>
          <w:lang w:eastAsia="ar-SA"/>
        </w:rPr>
        <w:t>СоюзПравоИнформ</w:t>
      </w:r>
      <w:proofErr w:type="spellEnd"/>
      <w:r w:rsidRPr="003B53EB">
        <w:rPr>
          <w:rFonts w:ascii="Times New Roman" w:eastAsia="Times New Roman" w:hAnsi="Times New Roman" w:cs="Times New Roman"/>
          <w:sz w:val="24"/>
          <w:szCs w:val="24"/>
          <w:lang w:eastAsia="ar-SA"/>
        </w:rPr>
        <w:t>»;</w:t>
      </w:r>
    </w:p>
    <w:p w:rsidR="003B53EB" w:rsidRPr="003B53EB" w:rsidRDefault="003B53EB" w:rsidP="003B53EB">
      <w:pPr>
        <w:widowControl w:val="0"/>
        <w:numPr>
          <w:ilvl w:val="0"/>
          <w:numId w:val="48"/>
        </w:numPr>
        <w:spacing w:before="0" w:after="200" w:line="276" w:lineRule="auto"/>
        <w:jc w:val="both"/>
        <w:rPr>
          <w:rFonts w:ascii="Times New Roman" w:eastAsia="Times New Roman" w:hAnsi="Times New Roman" w:cs="Times New Roman"/>
          <w:sz w:val="24"/>
          <w:szCs w:val="24"/>
          <w:lang w:eastAsia="ar-SA"/>
        </w:rPr>
      </w:pPr>
      <w:r w:rsidRPr="003B53EB">
        <w:rPr>
          <w:rFonts w:ascii="Times New Roman" w:eastAsia="Times New Roman" w:hAnsi="Times New Roman" w:cs="Times New Roman"/>
          <w:sz w:val="24"/>
          <w:szCs w:val="24"/>
          <w:lang w:eastAsia="ar-SA"/>
        </w:rPr>
        <w:t>СПС  «</w:t>
      </w:r>
      <w:proofErr w:type="spellStart"/>
      <w:r w:rsidRPr="003B53EB">
        <w:rPr>
          <w:rFonts w:ascii="Times New Roman" w:eastAsia="Times New Roman" w:hAnsi="Times New Roman" w:cs="Times New Roman"/>
          <w:sz w:val="24"/>
          <w:szCs w:val="24"/>
          <w:lang w:val="en-US" w:eastAsia="ar-SA"/>
        </w:rPr>
        <w:t>Lexisnexis</w:t>
      </w:r>
      <w:proofErr w:type="spellEnd"/>
      <w:r w:rsidRPr="003B53EB">
        <w:rPr>
          <w:rFonts w:ascii="Times New Roman" w:eastAsia="Times New Roman" w:hAnsi="Times New Roman" w:cs="Times New Roman"/>
          <w:sz w:val="24"/>
          <w:szCs w:val="24"/>
          <w:lang w:eastAsia="ar-SA"/>
        </w:rPr>
        <w:t>»: база данных законодательных документов США, Великобр</w:t>
      </w:r>
      <w:r w:rsidRPr="003B53EB">
        <w:rPr>
          <w:rFonts w:ascii="Times New Roman" w:eastAsia="Times New Roman" w:hAnsi="Times New Roman" w:cs="Times New Roman"/>
          <w:sz w:val="24"/>
          <w:szCs w:val="24"/>
          <w:lang w:eastAsia="ar-SA"/>
        </w:rPr>
        <w:t>и</w:t>
      </w:r>
      <w:r w:rsidRPr="003B53EB">
        <w:rPr>
          <w:rFonts w:ascii="Times New Roman" w:eastAsia="Times New Roman" w:hAnsi="Times New Roman" w:cs="Times New Roman"/>
          <w:sz w:val="24"/>
          <w:szCs w:val="24"/>
          <w:lang w:eastAsia="ar-SA"/>
        </w:rPr>
        <w:t>тании, Канады, Мексики, Малайзии, Сингапура;</w:t>
      </w:r>
    </w:p>
    <w:p w:rsidR="003B53EB" w:rsidRPr="003B53EB" w:rsidRDefault="003B53EB" w:rsidP="003B53EB">
      <w:pPr>
        <w:spacing w:before="0" w:after="0" w:line="240" w:lineRule="auto"/>
        <w:contextualSpacing/>
        <w:jc w:val="center"/>
        <w:rPr>
          <w:rFonts w:ascii="Times New Roman" w:eastAsia="Times New Roman" w:hAnsi="Times New Roman" w:cs="Times New Roman"/>
          <w:b/>
          <w:bCs/>
          <w:iCs/>
          <w:spacing w:val="-6"/>
          <w:sz w:val="24"/>
          <w:szCs w:val="24"/>
        </w:rPr>
      </w:pPr>
      <w:r w:rsidRPr="003B53EB">
        <w:rPr>
          <w:rFonts w:ascii="Times New Roman" w:eastAsia="Times New Roman" w:hAnsi="Times New Roman" w:cs="Times New Roman"/>
          <w:b/>
          <w:iCs/>
          <w:sz w:val="24"/>
          <w:szCs w:val="24"/>
        </w:rPr>
        <w:t xml:space="preserve">Раздел 9. </w:t>
      </w:r>
      <w:r w:rsidRPr="003B53EB">
        <w:rPr>
          <w:rFonts w:ascii="Times New Roman" w:eastAsia="Times New Roman" w:hAnsi="Times New Roman" w:cs="Times New Roman"/>
          <w:b/>
          <w:bCs/>
          <w:iCs/>
          <w:spacing w:val="-6"/>
          <w:sz w:val="24"/>
          <w:szCs w:val="24"/>
        </w:rPr>
        <w:t>Материально-техническое обеспечение дисциплины</w:t>
      </w:r>
    </w:p>
    <w:p w:rsidR="003B53EB" w:rsidRPr="003B53EB" w:rsidRDefault="003B53EB" w:rsidP="003B53EB">
      <w:pPr>
        <w:spacing w:before="0" w:after="0" w:line="240" w:lineRule="auto"/>
        <w:contextualSpacing/>
        <w:rPr>
          <w:rFonts w:ascii="Times New Roman" w:eastAsia="Times New Roman" w:hAnsi="Times New Roman" w:cs="Times New Roman"/>
          <w:b/>
          <w:bCs/>
          <w:iCs/>
          <w:spacing w:val="-6"/>
          <w:sz w:val="24"/>
          <w:szCs w:val="24"/>
        </w:rPr>
      </w:pPr>
      <w:r w:rsidRPr="003B53EB">
        <w:rPr>
          <w:rFonts w:ascii="Times New Roman" w:eastAsia="Times New Roman" w:hAnsi="Times New Roman" w:cs="Times New Roman"/>
          <w:b/>
          <w:bCs/>
          <w:iCs/>
          <w:spacing w:val="-6"/>
          <w:sz w:val="24"/>
          <w:szCs w:val="24"/>
        </w:rPr>
        <w:t>Методические материалы:</w:t>
      </w:r>
    </w:p>
    <w:p w:rsidR="003B53EB" w:rsidRPr="003B53EB" w:rsidRDefault="003B53EB" w:rsidP="003B53EB">
      <w:pPr>
        <w:spacing w:before="0" w:after="0" w:line="240" w:lineRule="auto"/>
        <w:ind w:firstLine="709"/>
        <w:jc w:val="both"/>
        <w:rPr>
          <w:rFonts w:ascii="Times New Roman" w:eastAsia="Times New Roman" w:hAnsi="Times New Roman" w:cs="Times New Roman"/>
          <w:b/>
          <w:bCs/>
          <w:iCs/>
          <w:sz w:val="24"/>
          <w:szCs w:val="24"/>
        </w:rPr>
      </w:pPr>
      <w:r w:rsidRPr="003B53EB">
        <w:rPr>
          <w:rFonts w:ascii="Times New Roman" w:eastAsia="Times New Roman" w:hAnsi="Times New Roman" w:cs="Times New Roman"/>
          <w:b/>
          <w:bCs/>
          <w:iCs/>
          <w:sz w:val="24"/>
          <w:szCs w:val="24"/>
        </w:rPr>
        <w:t>Методические материалы:</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Тематический план учебной дисциплины.</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Презентации лекций.</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Темы презентаций.</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Методические рекомендации по подготовке презентации.</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Методические указания для студентов.</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 xml:space="preserve">Перечень основной и дополнительной учебной литературы. </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Перечень вопросов к экзамену.</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Библиотечный фонд.</w:t>
      </w:r>
    </w:p>
    <w:p w:rsidR="003B53EB" w:rsidRPr="003B53EB" w:rsidRDefault="003B53EB" w:rsidP="003B53EB">
      <w:pPr>
        <w:widowControl w:val="0"/>
        <w:numPr>
          <w:ilvl w:val="0"/>
          <w:numId w:val="50"/>
        </w:numPr>
        <w:suppressAutoHyphens/>
        <w:spacing w:before="0" w:after="200" w:line="276" w:lineRule="auto"/>
        <w:contextualSpacing/>
        <w:jc w:val="both"/>
        <w:rPr>
          <w:rFonts w:ascii="Times New Roman" w:eastAsia="Times New Roman" w:hAnsi="Times New Roman" w:cs="Times New Roman"/>
          <w:bCs/>
          <w:iCs/>
          <w:spacing w:val="-6"/>
          <w:sz w:val="24"/>
          <w:szCs w:val="24"/>
        </w:rPr>
      </w:pPr>
      <w:r w:rsidRPr="003B53EB">
        <w:rPr>
          <w:rFonts w:ascii="Times New Roman" w:eastAsia="Times New Roman" w:hAnsi="Times New Roman" w:cs="Times New Roman"/>
          <w:bCs/>
          <w:iCs/>
          <w:spacing w:val="-6"/>
          <w:sz w:val="24"/>
          <w:szCs w:val="24"/>
        </w:rPr>
        <w:t>Фонд оценочных средств.</w:t>
      </w:r>
    </w:p>
    <w:p w:rsidR="003B53EB" w:rsidRPr="003B53EB" w:rsidRDefault="003B53EB" w:rsidP="003B53EB">
      <w:pPr>
        <w:spacing w:before="0" w:after="0" w:line="240" w:lineRule="auto"/>
        <w:ind w:left="1069"/>
        <w:contextualSpacing/>
        <w:rPr>
          <w:rFonts w:ascii="Times New Roman" w:eastAsia="Times New Roman" w:hAnsi="Times New Roman" w:cs="Times New Roman"/>
          <w:bCs/>
          <w:i/>
          <w:iCs/>
          <w:color w:val="0070C0"/>
          <w:spacing w:val="-6"/>
          <w:sz w:val="24"/>
          <w:szCs w:val="24"/>
        </w:rPr>
      </w:pPr>
    </w:p>
    <w:p w:rsidR="003B53EB" w:rsidRPr="003B53EB" w:rsidRDefault="003B53EB" w:rsidP="003B53EB">
      <w:pPr>
        <w:spacing w:before="0" w:after="0" w:line="240" w:lineRule="auto"/>
        <w:contextualSpacing/>
        <w:rPr>
          <w:rFonts w:ascii="Times New Roman" w:eastAsia="Times New Roman" w:hAnsi="Times New Roman" w:cs="Times New Roman"/>
          <w:b/>
          <w:iCs/>
          <w:sz w:val="24"/>
          <w:szCs w:val="24"/>
        </w:rPr>
      </w:pPr>
      <w:r w:rsidRPr="003B53EB">
        <w:rPr>
          <w:rFonts w:ascii="Times New Roman" w:eastAsia="Times New Roman" w:hAnsi="Times New Roman" w:cs="Times New Roman"/>
          <w:b/>
          <w:iCs/>
          <w:sz w:val="24"/>
          <w:szCs w:val="24"/>
        </w:rPr>
        <w:t>Используемое оборудование:</w:t>
      </w:r>
    </w:p>
    <w:p w:rsidR="003B53EB" w:rsidRPr="003B53EB" w:rsidRDefault="003B53EB" w:rsidP="003B53EB">
      <w:pPr>
        <w:widowControl w:val="0"/>
        <w:numPr>
          <w:ilvl w:val="0"/>
          <w:numId w:val="46"/>
        </w:numPr>
        <w:spacing w:before="0" w:after="200" w:line="276" w:lineRule="auto"/>
        <w:contextualSpacing/>
        <w:jc w:val="both"/>
        <w:rPr>
          <w:rFonts w:ascii="Times New Roman" w:eastAsia="Calibri" w:hAnsi="Times New Roman" w:cs="Times New Roman"/>
          <w:sz w:val="24"/>
          <w:szCs w:val="24"/>
          <w:lang w:eastAsia="en-US"/>
        </w:rPr>
      </w:pPr>
      <w:r w:rsidRPr="003B53EB">
        <w:rPr>
          <w:rFonts w:ascii="Times New Roman" w:eastAsia="Calibri" w:hAnsi="Times New Roman" w:cs="Times New Roman"/>
          <w:sz w:val="24"/>
          <w:szCs w:val="24"/>
          <w:lang w:eastAsia="en-US"/>
        </w:rPr>
        <w:t>Интерактивная смарт-доска.</w:t>
      </w:r>
    </w:p>
    <w:p w:rsidR="003B53EB" w:rsidRPr="003B53EB" w:rsidRDefault="003B53EB" w:rsidP="003B53EB">
      <w:pPr>
        <w:widowControl w:val="0"/>
        <w:numPr>
          <w:ilvl w:val="0"/>
          <w:numId w:val="46"/>
        </w:numPr>
        <w:spacing w:before="0" w:after="200" w:line="276" w:lineRule="auto"/>
        <w:contextualSpacing/>
        <w:jc w:val="both"/>
        <w:rPr>
          <w:rFonts w:ascii="Times New Roman" w:eastAsia="Calibri" w:hAnsi="Times New Roman" w:cs="Times New Roman"/>
          <w:sz w:val="24"/>
          <w:szCs w:val="24"/>
          <w:lang w:eastAsia="en-US"/>
        </w:rPr>
      </w:pPr>
      <w:r w:rsidRPr="003B53EB">
        <w:rPr>
          <w:rFonts w:ascii="Times New Roman" w:eastAsia="Calibri" w:hAnsi="Times New Roman" w:cs="Times New Roman"/>
          <w:sz w:val="24"/>
          <w:szCs w:val="24"/>
          <w:lang w:eastAsia="en-US"/>
        </w:rPr>
        <w:t>Компьютер.</w:t>
      </w:r>
    </w:p>
    <w:p w:rsidR="003B53EB" w:rsidRPr="003B53EB" w:rsidRDefault="003B53EB" w:rsidP="003B53EB">
      <w:pPr>
        <w:widowControl w:val="0"/>
        <w:numPr>
          <w:ilvl w:val="0"/>
          <w:numId w:val="46"/>
        </w:numPr>
        <w:spacing w:before="0" w:after="200" w:line="276" w:lineRule="auto"/>
        <w:contextualSpacing/>
        <w:jc w:val="both"/>
        <w:rPr>
          <w:rFonts w:ascii="Times New Roman" w:eastAsia="Calibri" w:hAnsi="Times New Roman" w:cs="Times New Roman"/>
          <w:sz w:val="24"/>
          <w:szCs w:val="24"/>
          <w:lang w:eastAsia="en-US"/>
        </w:rPr>
      </w:pPr>
      <w:r w:rsidRPr="003B53EB">
        <w:rPr>
          <w:rFonts w:ascii="Times New Roman" w:eastAsia="Calibri" w:hAnsi="Times New Roman" w:cs="Times New Roman"/>
          <w:sz w:val="24"/>
          <w:szCs w:val="24"/>
          <w:lang w:eastAsia="en-US"/>
        </w:rPr>
        <w:t>Проектор.</w:t>
      </w:r>
    </w:p>
    <w:p w:rsidR="003B53EB" w:rsidRPr="003B53EB" w:rsidRDefault="003B53EB" w:rsidP="003B53EB">
      <w:pPr>
        <w:widowControl w:val="0"/>
        <w:numPr>
          <w:ilvl w:val="0"/>
          <w:numId w:val="46"/>
        </w:numPr>
        <w:spacing w:before="0" w:after="200" w:line="276" w:lineRule="auto"/>
        <w:contextualSpacing/>
        <w:jc w:val="both"/>
        <w:rPr>
          <w:rFonts w:ascii="Times New Roman" w:eastAsia="Calibri" w:hAnsi="Times New Roman" w:cs="Times New Roman"/>
          <w:sz w:val="24"/>
          <w:szCs w:val="24"/>
          <w:lang w:eastAsia="en-US"/>
        </w:rPr>
      </w:pPr>
      <w:r w:rsidRPr="003B53EB">
        <w:rPr>
          <w:rFonts w:ascii="Times New Roman" w:eastAsia="Calibri" w:hAnsi="Times New Roman" w:cs="Times New Roman"/>
          <w:sz w:val="24"/>
          <w:szCs w:val="24"/>
          <w:lang w:eastAsia="en-US"/>
        </w:rPr>
        <w:t>Экран.</w:t>
      </w:r>
    </w:p>
    <w:p w:rsidR="00C05F97" w:rsidRPr="003B53EB" w:rsidRDefault="003B53EB" w:rsidP="003B53EB">
      <w:pPr>
        <w:widowControl w:val="0"/>
        <w:numPr>
          <w:ilvl w:val="0"/>
          <w:numId w:val="46"/>
        </w:numPr>
        <w:spacing w:before="0" w:after="200" w:line="276" w:lineRule="auto"/>
        <w:contextualSpacing/>
        <w:jc w:val="both"/>
        <w:rPr>
          <w:rFonts w:ascii="Times New Roman" w:eastAsia="Calibri" w:hAnsi="Times New Roman" w:cs="Times New Roman"/>
          <w:sz w:val="24"/>
          <w:szCs w:val="24"/>
          <w:lang w:eastAsia="en-US"/>
        </w:rPr>
      </w:pPr>
      <w:r w:rsidRPr="003B53EB">
        <w:rPr>
          <w:rFonts w:ascii="Times New Roman" w:eastAsia="Calibri" w:hAnsi="Times New Roman" w:cs="Times New Roman"/>
          <w:sz w:val="24"/>
          <w:szCs w:val="24"/>
          <w:lang w:eastAsia="en-US"/>
        </w:rPr>
        <w:t>Телевизор</w:t>
      </w:r>
      <w:bookmarkEnd w:id="7"/>
      <w:bookmarkEnd w:id="8"/>
    </w:p>
    <w:p w:rsidR="00955A28" w:rsidRDefault="00955A28" w:rsidP="002476C8"/>
    <w:p w:rsidR="0096288F" w:rsidRDefault="0096288F" w:rsidP="002476C8"/>
    <w:p w:rsidR="0096288F" w:rsidRDefault="0096288F" w:rsidP="002476C8"/>
    <w:p w:rsidR="0096288F" w:rsidRDefault="0096288F" w:rsidP="002476C8"/>
    <w:p w:rsidR="0096288F" w:rsidRDefault="0096288F" w:rsidP="002476C8"/>
    <w:sectPr w:rsidR="0096288F" w:rsidSect="0097076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0F" w:rsidRDefault="007D7A0F" w:rsidP="00423D42">
      <w:pPr>
        <w:spacing w:after="0" w:line="240" w:lineRule="auto"/>
      </w:pPr>
      <w:r>
        <w:separator/>
      </w:r>
    </w:p>
  </w:endnote>
  <w:endnote w:type="continuationSeparator" w:id="0">
    <w:p w:rsidR="007D7A0F" w:rsidRDefault="007D7A0F" w:rsidP="00423D42">
      <w:pPr>
        <w:spacing w:after="0" w:line="240" w:lineRule="auto"/>
      </w:pPr>
      <w:r>
        <w:continuationSeparator/>
      </w:r>
    </w:p>
  </w:endnote>
  <w:endnote w:id="1">
    <w:p w:rsidR="009A5B20" w:rsidRPr="003B53EB" w:rsidRDefault="009A5B20" w:rsidP="0057556A">
      <w:pPr>
        <w:pStyle w:val="af7"/>
        <w:rPr>
          <w:lang w:val="en-US"/>
        </w:rPr>
      </w:pPr>
      <w:bookmarkStart w:id="0" w:name="_GoBack"/>
      <w:bookmarkEnd w:id="0"/>
    </w:p>
  </w:endnote>
  <w:endnote w:id="2">
    <w:p w:rsidR="009A5B20" w:rsidRPr="0020713B" w:rsidRDefault="009A5B20" w:rsidP="00490C64">
      <w:pPr>
        <w:pStyle w:val="af7"/>
      </w:pPr>
    </w:p>
  </w:endnote>
  <w:endnote w:id="3">
    <w:p w:rsidR="009A5B20" w:rsidRPr="0096288F" w:rsidRDefault="009A5B20" w:rsidP="009A5B20">
      <w:pPr>
        <w:pStyle w:val="af7"/>
      </w:pPr>
    </w:p>
  </w:endnote>
  <w:endnote w:id="4">
    <w:p w:rsidR="009A5B20" w:rsidRPr="0096288F" w:rsidRDefault="009A5B20" w:rsidP="009A5B20">
      <w:pPr>
        <w:pStyle w:val="af7"/>
      </w:pPr>
    </w:p>
  </w:endnote>
  <w:endnote w:id="5">
    <w:p w:rsidR="009A5B20" w:rsidRPr="0096288F" w:rsidRDefault="009A5B20" w:rsidP="009A5B20">
      <w:pPr>
        <w:pStyle w:val="af7"/>
        <w:jc w:val="both"/>
      </w:pPr>
    </w:p>
  </w:endnote>
  <w:endnote w:id="6">
    <w:p w:rsidR="009A5B20" w:rsidRPr="0096288F" w:rsidRDefault="009A5B20" w:rsidP="009A5B20">
      <w:pPr>
        <w:pStyle w:val="af7"/>
      </w:pPr>
    </w:p>
  </w:endnote>
  <w:endnote w:id="7">
    <w:p w:rsidR="009A5B20" w:rsidRPr="0096288F" w:rsidRDefault="009A5B20" w:rsidP="009A5B20">
      <w:pPr>
        <w:pStyle w:val="af7"/>
      </w:pPr>
    </w:p>
  </w:endnote>
  <w:endnote w:id="8">
    <w:p w:rsidR="009A5B20" w:rsidRPr="0096288F" w:rsidRDefault="009A5B20" w:rsidP="009A5B20">
      <w:pPr>
        <w:pStyle w:val="af7"/>
      </w:pPr>
    </w:p>
  </w:endnote>
  <w:endnote w:id="9">
    <w:p w:rsidR="009A5B20" w:rsidRDefault="009A5B20" w:rsidP="009A5B20">
      <w:pPr>
        <w:pStyle w:val="af7"/>
      </w:pPr>
    </w:p>
    <w:p w:rsidR="0096288F" w:rsidRDefault="0096288F" w:rsidP="009A5B20">
      <w:pPr>
        <w:pStyle w:val="af7"/>
      </w:pPr>
    </w:p>
    <w:p w:rsidR="0096288F" w:rsidRDefault="0096288F" w:rsidP="009A5B20">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embedRegular r:id="rId1" w:subsetted="1" w:fontKey="{4A2D01EC-BA4E-4B06-A669-5AA3A47DBD1F}"/>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0F" w:rsidRDefault="007D7A0F" w:rsidP="00423D42">
      <w:pPr>
        <w:spacing w:after="0" w:line="240" w:lineRule="auto"/>
      </w:pPr>
      <w:r>
        <w:separator/>
      </w:r>
    </w:p>
  </w:footnote>
  <w:footnote w:type="continuationSeparator" w:id="0">
    <w:p w:rsidR="007D7A0F" w:rsidRDefault="007D7A0F" w:rsidP="00423D42">
      <w:pPr>
        <w:spacing w:after="0" w:line="240" w:lineRule="auto"/>
      </w:pPr>
      <w:r>
        <w:continuationSeparator/>
      </w:r>
    </w:p>
  </w:footnote>
  <w:footnote w:id="1">
    <w:p w:rsidR="009A5B20" w:rsidRDefault="009A5B20" w:rsidP="009A5B20">
      <w:pPr>
        <w:pStyle w:val="a5"/>
      </w:pPr>
      <w:r>
        <w:rPr>
          <w:rStyle w:val="a7"/>
        </w:rPr>
        <w:footnoteRef/>
      </w:r>
      <w:r>
        <w:t xml:space="preserve"> Субъекта, разрабатывающего стратегию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91"/>
    <w:multiLevelType w:val="hybridMultilevel"/>
    <w:tmpl w:val="6A2C8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6C3B"/>
    <w:multiLevelType w:val="hybridMultilevel"/>
    <w:tmpl w:val="B5E20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55818"/>
    <w:multiLevelType w:val="hybridMultilevel"/>
    <w:tmpl w:val="D054E24A"/>
    <w:lvl w:ilvl="0" w:tplc="04190001">
      <w:start w:val="1"/>
      <w:numFmt w:val="bullet"/>
      <w:lvlText w:val=""/>
      <w:lvlJc w:val="left"/>
      <w:pPr>
        <w:ind w:left="560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1558D"/>
    <w:multiLevelType w:val="hybridMultilevel"/>
    <w:tmpl w:val="517A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41208"/>
    <w:multiLevelType w:val="hybridMultilevel"/>
    <w:tmpl w:val="DE38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9485E"/>
    <w:multiLevelType w:val="hybridMultilevel"/>
    <w:tmpl w:val="176CD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D4860"/>
    <w:multiLevelType w:val="hybridMultilevel"/>
    <w:tmpl w:val="F4E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C67CE"/>
    <w:multiLevelType w:val="hybridMultilevel"/>
    <w:tmpl w:val="84AA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E1A32"/>
    <w:multiLevelType w:val="hybridMultilevel"/>
    <w:tmpl w:val="E5347F22"/>
    <w:lvl w:ilvl="0" w:tplc="F1329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9941A3"/>
    <w:multiLevelType w:val="hybridMultilevel"/>
    <w:tmpl w:val="EBA6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57FA2"/>
    <w:multiLevelType w:val="multilevel"/>
    <w:tmpl w:val="A0C6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64E5"/>
    <w:multiLevelType w:val="hybridMultilevel"/>
    <w:tmpl w:val="0DD0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778B1"/>
    <w:multiLevelType w:val="hybridMultilevel"/>
    <w:tmpl w:val="D90C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648B"/>
    <w:multiLevelType w:val="hybridMultilevel"/>
    <w:tmpl w:val="85B4C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F07DB"/>
    <w:multiLevelType w:val="multilevel"/>
    <w:tmpl w:val="35B0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A537C"/>
    <w:multiLevelType w:val="hybridMultilevel"/>
    <w:tmpl w:val="69869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3C50"/>
    <w:multiLevelType w:val="hybridMultilevel"/>
    <w:tmpl w:val="26561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92983"/>
    <w:multiLevelType w:val="hybridMultilevel"/>
    <w:tmpl w:val="9574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07554"/>
    <w:multiLevelType w:val="hybridMultilevel"/>
    <w:tmpl w:val="2200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D2071DC"/>
    <w:multiLevelType w:val="hybridMultilevel"/>
    <w:tmpl w:val="FFD8C52C"/>
    <w:lvl w:ilvl="0" w:tplc="04190011">
      <w:start w:val="1"/>
      <w:numFmt w:val="decimal"/>
      <w:lvlText w:val="%1)"/>
      <w:lvlJc w:val="left"/>
      <w:pPr>
        <w:ind w:left="417"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1">
    <w:nsid w:val="2DB82638"/>
    <w:multiLevelType w:val="hybridMultilevel"/>
    <w:tmpl w:val="3192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BD5E23"/>
    <w:multiLevelType w:val="hybridMultilevel"/>
    <w:tmpl w:val="C798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C1054A"/>
    <w:multiLevelType w:val="multilevel"/>
    <w:tmpl w:val="1E2E1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5F05D9"/>
    <w:multiLevelType w:val="multilevel"/>
    <w:tmpl w:val="224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B6708B"/>
    <w:multiLevelType w:val="hybridMultilevel"/>
    <w:tmpl w:val="666A4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B1C47"/>
    <w:multiLevelType w:val="hybridMultilevel"/>
    <w:tmpl w:val="B4F4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E225FF6"/>
    <w:multiLevelType w:val="hybridMultilevel"/>
    <w:tmpl w:val="B28A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EF50594"/>
    <w:multiLevelType w:val="hybridMultilevel"/>
    <w:tmpl w:val="5D9A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A5755E"/>
    <w:multiLevelType w:val="hybridMultilevel"/>
    <w:tmpl w:val="6B6A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233C60"/>
    <w:multiLevelType w:val="hybridMultilevel"/>
    <w:tmpl w:val="ACF6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5B4376"/>
    <w:multiLevelType w:val="hybridMultilevel"/>
    <w:tmpl w:val="6144D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542BD0"/>
    <w:multiLevelType w:val="hybridMultilevel"/>
    <w:tmpl w:val="2DA0DABC"/>
    <w:lvl w:ilvl="0" w:tplc="0A4EC750">
      <w:start w:val="1"/>
      <w:numFmt w:val="decimal"/>
      <w:lvlText w:val="%1."/>
      <w:lvlJc w:val="left"/>
      <w:pPr>
        <w:ind w:left="720" w:hanging="360"/>
      </w:pPr>
      <w:rPr>
        <w:rFonts w:hint="default"/>
      </w:rPr>
    </w:lvl>
    <w:lvl w:ilvl="1" w:tplc="F5D6CEA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E51694"/>
    <w:multiLevelType w:val="hybridMultilevel"/>
    <w:tmpl w:val="88107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7D5F59"/>
    <w:multiLevelType w:val="hybridMultilevel"/>
    <w:tmpl w:val="E5347F22"/>
    <w:lvl w:ilvl="0" w:tplc="F1329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F3305A"/>
    <w:multiLevelType w:val="hybridMultilevel"/>
    <w:tmpl w:val="9F0E7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14EEF"/>
    <w:multiLevelType w:val="hybridMultilevel"/>
    <w:tmpl w:val="5A4C75D2"/>
    <w:lvl w:ilvl="0" w:tplc="90E2D1E4">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B7345E"/>
    <w:multiLevelType w:val="hybridMultilevel"/>
    <w:tmpl w:val="54EC7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C0A2C"/>
    <w:multiLevelType w:val="hybridMultilevel"/>
    <w:tmpl w:val="77F46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486A40"/>
    <w:multiLevelType w:val="hybridMultilevel"/>
    <w:tmpl w:val="5BD2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F53C0"/>
    <w:multiLevelType w:val="hybridMultilevel"/>
    <w:tmpl w:val="DD246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577F1"/>
    <w:multiLevelType w:val="hybridMultilevel"/>
    <w:tmpl w:val="6FA4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26654"/>
    <w:multiLevelType w:val="hybridMultilevel"/>
    <w:tmpl w:val="413A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331CA2"/>
    <w:multiLevelType w:val="hybridMultilevel"/>
    <w:tmpl w:val="63D6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857D79"/>
    <w:multiLevelType w:val="hybridMultilevel"/>
    <w:tmpl w:val="A282F1A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8">
    <w:nsid w:val="7B8E55E7"/>
    <w:multiLevelType w:val="hybridMultilevel"/>
    <w:tmpl w:val="62EE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33317"/>
    <w:multiLevelType w:val="hybridMultilevel"/>
    <w:tmpl w:val="E5347F22"/>
    <w:lvl w:ilvl="0" w:tplc="F1329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1"/>
  </w:num>
  <w:num w:numId="3">
    <w:abstractNumId w:val="20"/>
  </w:num>
  <w:num w:numId="4">
    <w:abstractNumId w:val="25"/>
  </w:num>
  <w:num w:numId="5">
    <w:abstractNumId w:val="24"/>
  </w:num>
  <w:num w:numId="6">
    <w:abstractNumId w:val="10"/>
  </w:num>
  <w:num w:numId="7">
    <w:abstractNumId w:val="14"/>
  </w:num>
  <w:num w:numId="8">
    <w:abstractNumId w:val="23"/>
  </w:num>
  <w:num w:numId="9">
    <w:abstractNumId w:val="2"/>
  </w:num>
  <w:num w:numId="10">
    <w:abstractNumId w:val="47"/>
  </w:num>
  <w:num w:numId="11">
    <w:abstractNumId w:val="17"/>
  </w:num>
  <w:num w:numId="12">
    <w:abstractNumId w:val="43"/>
  </w:num>
  <w:num w:numId="13">
    <w:abstractNumId w:val="40"/>
  </w:num>
  <w:num w:numId="14">
    <w:abstractNumId w:val="36"/>
  </w:num>
  <w:num w:numId="15">
    <w:abstractNumId w:val="41"/>
  </w:num>
  <w:num w:numId="16">
    <w:abstractNumId w:val="8"/>
  </w:num>
  <w:num w:numId="17">
    <w:abstractNumId w:val="49"/>
  </w:num>
  <w:num w:numId="18">
    <w:abstractNumId w:val="5"/>
  </w:num>
  <w:num w:numId="19">
    <w:abstractNumId w:val="3"/>
  </w:num>
  <w:num w:numId="20">
    <w:abstractNumId w:val="4"/>
  </w:num>
  <w:num w:numId="21">
    <w:abstractNumId w:val="46"/>
  </w:num>
  <w:num w:numId="22">
    <w:abstractNumId w:val="44"/>
  </w:num>
  <w:num w:numId="23">
    <w:abstractNumId w:val="37"/>
  </w:num>
  <w:num w:numId="24">
    <w:abstractNumId w:val="32"/>
  </w:num>
  <w:num w:numId="25">
    <w:abstractNumId w:val="35"/>
  </w:num>
  <w:num w:numId="26">
    <w:abstractNumId w:val="22"/>
  </w:num>
  <w:num w:numId="27">
    <w:abstractNumId w:val="7"/>
  </w:num>
  <w:num w:numId="28">
    <w:abstractNumId w:val="28"/>
  </w:num>
  <w:num w:numId="29">
    <w:abstractNumId w:val="11"/>
  </w:num>
  <w:num w:numId="30">
    <w:abstractNumId w:val="16"/>
  </w:num>
  <w:num w:numId="31">
    <w:abstractNumId w:val="1"/>
  </w:num>
  <w:num w:numId="32">
    <w:abstractNumId w:val="6"/>
  </w:num>
  <w:num w:numId="33">
    <w:abstractNumId w:val="26"/>
  </w:num>
  <w:num w:numId="34">
    <w:abstractNumId w:val="33"/>
  </w:num>
  <w:num w:numId="35">
    <w:abstractNumId w:val="30"/>
  </w:num>
  <w:num w:numId="36">
    <w:abstractNumId w:val="18"/>
  </w:num>
  <w:num w:numId="37">
    <w:abstractNumId w:val="9"/>
  </w:num>
  <w:num w:numId="38">
    <w:abstractNumId w:val="12"/>
  </w:num>
  <w:num w:numId="39">
    <w:abstractNumId w:val="45"/>
  </w:num>
  <w:num w:numId="40">
    <w:abstractNumId w:val="48"/>
  </w:num>
  <w:num w:numId="41">
    <w:abstractNumId w:val="13"/>
  </w:num>
  <w:num w:numId="42">
    <w:abstractNumId w:val="21"/>
  </w:num>
  <w:num w:numId="43">
    <w:abstractNumId w:val="42"/>
  </w:num>
  <w:num w:numId="44">
    <w:abstractNumId w:val="15"/>
  </w:num>
  <w:num w:numId="45">
    <w:abstractNumId w:val="27"/>
  </w:num>
  <w:num w:numId="46">
    <w:abstractNumId w:val="34"/>
  </w:num>
  <w:num w:numId="47">
    <w:abstractNumId w:val="39"/>
  </w:num>
  <w:num w:numId="48">
    <w:abstractNumId w:val="38"/>
  </w:num>
  <w:num w:numId="49">
    <w:abstractNumId w:val="1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TrueTypeFonts/>
  <w:saveSubsetFont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7B0D"/>
    <w:rsid w:val="00010BCF"/>
    <w:rsid w:val="00021880"/>
    <w:rsid w:val="000225A5"/>
    <w:rsid w:val="000335A8"/>
    <w:rsid w:val="00034205"/>
    <w:rsid w:val="00037C31"/>
    <w:rsid w:val="00037E2F"/>
    <w:rsid w:val="00044083"/>
    <w:rsid w:val="00045A4C"/>
    <w:rsid w:val="0004664A"/>
    <w:rsid w:val="0004775A"/>
    <w:rsid w:val="000541DA"/>
    <w:rsid w:val="0005772C"/>
    <w:rsid w:val="00066C56"/>
    <w:rsid w:val="000702B6"/>
    <w:rsid w:val="00072457"/>
    <w:rsid w:val="00073DDB"/>
    <w:rsid w:val="00076C09"/>
    <w:rsid w:val="00080388"/>
    <w:rsid w:val="00081922"/>
    <w:rsid w:val="00082A56"/>
    <w:rsid w:val="00084A0F"/>
    <w:rsid w:val="00093463"/>
    <w:rsid w:val="00093A1D"/>
    <w:rsid w:val="000947F7"/>
    <w:rsid w:val="0009681C"/>
    <w:rsid w:val="000B5865"/>
    <w:rsid w:val="000B7173"/>
    <w:rsid w:val="000B7512"/>
    <w:rsid w:val="000C68D0"/>
    <w:rsid w:val="000C73A2"/>
    <w:rsid w:val="000D2EF2"/>
    <w:rsid w:val="000E4D43"/>
    <w:rsid w:val="000E7772"/>
    <w:rsid w:val="000E7E42"/>
    <w:rsid w:val="000F28D8"/>
    <w:rsid w:val="000F2E3B"/>
    <w:rsid w:val="000F3BD6"/>
    <w:rsid w:val="000F4C13"/>
    <w:rsid w:val="001003A0"/>
    <w:rsid w:val="00103A81"/>
    <w:rsid w:val="00104564"/>
    <w:rsid w:val="001141A6"/>
    <w:rsid w:val="001211B2"/>
    <w:rsid w:val="001222DC"/>
    <w:rsid w:val="00123598"/>
    <w:rsid w:val="00127299"/>
    <w:rsid w:val="00130F9D"/>
    <w:rsid w:val="001315AB"/>
    <w:rsid w:val="00142E8B"/>
    <w:rsid w:val="001547D7"/>
    <w:rsid w:val="00155FA7"/>
    <w:rsid w:val="001604D6"/>
    <w:rsid w:val="00167C64"/>
    <w:rsid w:val="00173825"/>
    <w:rsid w:val="001817D5"/>
    <w:rsid w:val="0018565D"/>
    <w:rsid w:val="00187531"/>
    <w:rsid w:val="001910E4"/>
    <w:rsid w:val="001928EE"/>
    <w:rsid w:val="001934F7"/>
    <w:rsid w:val="00194276"/>
    <w:rsid w:val="001944B1"/>
    <w:rsid w:val="001A1974"/>
    <w:rsid w:val="001A1A7D"/>
    <w:rsid w:val="001B3908"/>
    <w:rsid w:val="001B52E0"/>
    <w:rsid w:val="001C15A6"/>
    <w:rsid w:val="001C5FFA"/>
    <w:rsid w:val="001D0463"/>
    <w:rsid w:val="001D0685"/>
    <w:rsid w:val="001D08F8"/>
    <w:rsid w:val="001D2333"/>
    <w:rsid w:val="001D2603"/>
    <w:rsid w:val="001D757E"/>
    <w:rsid w:val="001E0BF4"/>
    <w:rsid w:val="001E1384"/>
    <w:rsid w:val="001F409B"/>
    <w:rsid w:val="0020337B"/>
    <w:rsid w:val="0020586D"/>
    <w:rsid w:val="0020649B"/>
    <w:rsid w:val="00206ABE"/>
    <w:rsid w:val="0020713B"/>
    <w:rsid w:val="00220200"/>
    <w:rsid w:val="00220258"/>
    <w:rsid w:val="00221179"/>
    <w:rsid w:val="00227C8A"/>
    <w:rsid w:val="0023103E"/>
    <w:rsid w:val="0023692D"/>
    <w:rsid w:val="00237596"/>
    <w:rsid w:val="00244FB6"/>
    <w:rsid w:val="00245800"/>
    <w:rsid w:val="00245F43"/>
    <w:rsid w:val="002476C8"/>
    <w:rsid w:val="00247F4C"/>
    <w:rsid w:val="0025123D"/>
    <w:rsid w:val="00257381"/>
    <w:rsid w:val="00262CA9"/>
    <w:rsid w:val="002737B6"/>
    <w:rsid w:val="00276C96"/>
    <w:rsid w:val="00284058"/>
    <w:rsid w:val="002869A3"/>
    <w:rsid w:val="002948EA"/>
    <w:rsid w:val="00297BA8"/>
    <w:rsid w:val="002A06D9"/>
    <w:rsid w:val="002A1929"/>
    <w:rsid w:val="002A6757"/>
    <w:rsid w:val="002C43FA"/>
    <w:rsid w:val="002C6196"/>
    <w:rsid w:val="002D04E4"/>
    <w:rsid w:val="002D2FA6"/>
    <w:rsid w:val="002D6388"/>
    <w:rsid w:val="002E11C9"/>
    <w:rsid w:val="002E1B85"/>
    <w:rsid w:val="002F1A50"/>
    <w:rsid w:val="003000CE"/>
    <w:rsid w:val="00302DD6"/>
    <w:rsid w:val="003061D5"/>
    <w:rsid w:val="00306F77"/>
    <w:rsid w:val="00306FA3"/>
    <w:rsid w:val="00312D9F"/>
    <w:rsid w:val="00312F34"/>
    <w:rsid w:val="003169BA"/>
    <w:rsid w:val="00317388"/>
    <w:rsid w:val="0032279C"/>
    <w:rsid w:val="0032347B"/>
    <w:rsid w:val="00326D57"/>
    <w:rsid w:val="00330ECD"/>
    <w:rsid w:val="00336CCD"/>
    <w:rsid w:val="003437BA"/>
    <w:rsid w:val="0034507A"/>
    <w:rsid w:val="003516C6"/>
    <w:rsid w:val="00354F2B"/>
    <w:rsid w:val="00355C9A"/>
    <w:rsid w:val="00360598"/>
    <w:rsid w:val="00364023"/>
    <w:rsid w:val="00367B81"/>
    <w:rsid w:val="00375A86"/>
    <w:rsid w:val="00376A63"/>
    <w:rsid w:val="00380790"/>
    <w:rsid w:val="003832E0"/>
    <w:rsid w:val="0038589E"/>
    <w:rsid w:val="00393A54"/>
    <w:rsid w:val="003A7AE6"/>
    <w:rsid w:val="003B0436"/>
    <w:rsid w:val="003B3ACF"/>
    <w:rsid w:val="003B53EB"/>
    <w:rsid w:val="003B6143"/>
    <w:rsid w:val="003C7675"/>
    <w:rsid w:val="003E2E81"/>
    <w:rsid w:val="003E4351"/>
    <w:rsid w:val="003E4A67"/>
    <w:rsid w:val="003F2EC2"/>
    <w:rsid w:val="003F582A"/>
    <w:rsid w:val="003F6AB5"/>
    <w:rsid w:val="003F6FA6"/>
    <w:rsid w:val="003F7F74"/>
    <w:rsid w:val="00400444"/>
    <w:rsid w:val="0040342D"/>
    <w:rsid w:val="00404A0A"/>
    <w:rsid w:val="00407CB0"/>
    <w:rsid w:val="00412120"/>
    <w:rsid w:val="00413640"/>
    <w:rsid w:val="00420D80"/>
    <w:rsid w:val="00423D42"/>
    <w:rsid w:val="00425773"/>
    <w:rsid w:val="004257B7"/>
    <w:rsid w:val="00426189"/>
    <w:rsid w:val="004332F4"/>
    <w:rsid w:val="0043367C"/>
    <w:rsid w:val="004363A7"/>
    <w:rsid w:val="0044527C"/>
    <w:rsid w:val="00445BE2"/>
    <w:rsid w:val="00446B2A"/>
    <w:rsid w:val="00450F7C"/>
    <w:rsid w:val="00455582"/>
    <w:rsid w:val="00456B0E"/>
    <w:rsid w:val="004571C8"/>
    <w:rsid w:val="00467AC8"/>
    <w:rsid w:val="00473220"/>
    <w:rsid w:val="00473566"/>
    <w:rsid w:val="0047543A"/>
    <w:rsid w:val="0048119F"/>
    <w:rsid w:val="00481D4A"/>
    <w:rsid w:val="004851D4"/>
    <w:rsid w:val="00485DBE"/>
    <w:rsid w:val="00490C64"/>
    <w:rsid w:val="004932A9"/>
    <w:rsid w:val="00493538"/>
    <w:rsid w:val="00493D64"/>
    <w:rsid w:val="004A332D"/>
    <w:rsid w:val="004A5931"/>
    <w:rsid w:val="004A6A76"/>
    <w:rsid w:val="004B207D"/>
    <w:rsid w:val="004D0A60"/>
    <w:rsid w:val="004D3581"/>
    <w:rsid w:val="004D6067"/>
    <w:rsid w:val="004D79DE"/>
    <w:rsid w:val="004E005C"/>
    <w:rsid w:val="004E1326"/>
    <w:rsid w:val="004E3EC1"/>
    <w:rsid w:val="004E5E5A"/>
    <w:rsid w:val="004F1029"/>
    <w:rsid w:val="004F36FD"/>
    <w:rsid w:val="004F52EB"/>
    <w:rsid w:val="004F75EA"/>
    <w:rsid w:val="005016AB"/>
    <w:rsid w:val="00501CCC"/>
    <w:rsid w:val="00502B41"/>
    <w:rsid w:val="00502D8E"/>
    <w:rsid w:val="00503366"/>
    <w:rsid w:val="00503CFF"/>
    <w:rsid w:val="0051297C"/>
    <w:rsid w:val="00524981"/>
    <w:rsid w:val="005262D4"/>
    <w:rsid w:val="00530A4F"/>
    <w:rsid w:val="005439E2"/>
    <w:rsid w:val="00546318"/>
    <w:rsid w:val="0055034C"/>
    <w:rsid w:val="005522AB"/>
    <w:rsid w:val="005540AF"/>
    <w:rsid w:val="0056194D"/>
    <w:rsid w:val="00571365"/>
    <w:rsid w:val="0057556A"/>
    <w:rsid w:val="00575FB0"/>
    <w:rsid w:val="00576219"/>
    <w:rsid w:val="00577607"/>
    <w:rsid w:val="005861E0"/>
    <w:rsid w:val="00587123"/>
    <w:rsid w:val="005906A1"/>
    <w:rsid w:val="005923F0"/>
    <w:rsid w:val="00592E88"/>
    <w:rsid w:val="00595FFC"/>
    <w:rsid w:val="005A3ADF"/>
    <w:rsid w:val="005A3BF5"/>
    <w:rsid w:val="005B3D48"/>
    <w:rsid w:val="005C0DB8"/>
    <w:rsid w:val="005C7B0D"/>
    <w:rsid w:val="005D170A"/>
    <w:rsid w:val="005D1750"/>
    <w:rsid w:val="005D3595"/>
    <w:rsid w:val="005E13C2"/>
    <w:rsid w:val="005E160A"/>
    <w:rsid w:val="005E209E"/>
    <w:rsid w:val="005F1399"/>
    <w:rsid w:val="005F3187"/>
    <w:rsid w:val="005F31EA"/>
    <w:rsid w:val="005F393F"/>
    <w:rsid w:val="005F44CE"/>
    <w:rsid w:val="005F5C63"/>
    <w:rsid w:val="006034E0"/>
    <w:rsid w:val="00606E31"/>
    <w:rsid w:val="00607716"/>
    <w:rsid w:val="00632EAE"/>
    <w:rsid w:val="0064123F"/>
    <w:rsid w:val="00641EAB"/>
    <w:rsid w:val="00647D8D"/>
    <w:rsid w:val="006506A4"/>
    <w:rsid w:val="0065088A"/>
    <w:rsid w:val="006534B2"/>
    <w:rsid w:val="00654BCD"/>
    <w:rsid w:val="00654F5F"/>
    <w:rsid w:val="0066557C"/>
    <w:rsid w:val="006703CD"/>
    <w:rsid w:val="006804F8"/>
    <w:rsid w:val="00682AAD"/>
    <w:rsid w:val="0068446D"/>
    <w:rsid w:val="00685B77"/>
    <w:rsid w:val="006964FB"/>
    <w:rsid w:val="00697CDC"/>
    <w:rsid w:val="00697EAE"/>
    <w:rsid w:val="006A2336"/>
    <w:rsid w:val="006A245C"/>
    <w:rsid w:val="006B1F2B"/>
    <w:rsid w:val="006B674B"/>
    <w:rsid w:val="006B6EA3"/>
    <w:rsid w:val="006C296A"/>
    <w:rsid w:val="006C3841"/>
    <w:rsid w:val="006C3A74"/>
    <w:rsid w:val="006C3BA0"/>
    <w:rsid w:val="006D026D"/>
    <w:rsid w:val="006D510D"/>
    <w:rsid w:val="006D6CA1"/>
    <w:rsid w:val="006E1236"/>
    <w:rsid w:val="006E68FA"/>
    <w:rsid w:val="006E7569"/>
    <w:rsid w:val="006F7FA9"/>
    <w:rsid w:val="007102A3"/>
    <w:rsid w:val="00716D1B"/>
    <w:rsid w:val="00720986"/>
    <w:rsid w:val="0072294F"/>
    <w:rsid w:val="00736FCA"/>
    <w:rsid w:val="00742826"/>
    <w:rsid w:val="00742AC5"/>
    <w:rsid w:val="0075380C"/>
    <w:rsid w:val="00753B66"/>
    <w:rsid w:val="007558C8"/>
    <w:rsid w:val="00762269"/>
    <w:rsid w:val="007719D6"/>
    <w:rsid w:val="00776FAC"/>
    <w:rsid w:val="007824AB"/>
    <w:rsid w:val="0078603C"/>
    <w:rsid w:val="00786B71"/>
    <w:rsid w:val="0079173F"/>
    <w:rsid w:val="00792E38"/>
    <w:rsid w:val="00793F63"/>
    <w:rsid w:val="007944C2"/>
    <w:rsid w:val="00795ADC"/>
    <w:rsid w:val="007A1C4C"/>
    <w:rsid w:val="007A3C6B"/>
    <w:rsid w:val="007B155D"/>
    <w:rsid w:val="007B24F4"/>
    <w:rsid w:val="007B2B01"/>
    <w:rsid w:val="007C5645"/>
    <w:rsid w:val="007C5A97"/>
    <w:rsid w:val="007D12AF"/>
    <w:rsid w:val="007D4BDD"/>
    <w:rsid w:val="007D6986"/>
    <w:rsid w:val="007D7A0F"/>
    <w:rsid w:val="007F102B"/>
    <w:rsid w:val="007F2C3D"/>
    <w:rsid w:val="0080093C"/>
    <w:rsid w:val="00802C55"/>
    <w:rsid w:val="00812973"/>
    <w:rsid w:val="008159AA"/>
    <w:rsid w:val="0081676B"/>
    <w:rsid w:val="00825837"/>
    <w:rsid w:val="008261A7"/>
    <w:rsid w:val="008336EA"/>
    <w:rsid w:val="008434F3"/>
    <w:rsid w:val="0084355D"/>
    <w:rsid w:val="00847C6F"/>
    <w:rsid w:val="00850478"/>
    <w:rsid w:val="00854F90"/>
    <w:rsid w:val="00862DD7"/>
    <w:rsid w:val="00880611"/>
    <w:rsid w:val="00880B78"/>
    <w:rsid w:val="00882EFA"/>
    <w:rsid w:val="00890353"/>
    <w:rsid w:val="00891F81"/>
    <w:rsid w:val="008930EA"/>
    <w:rsid w:val="008A3455"/>
    <w:rsid w:val="008B34C0"/>
    <w:rsid w:val="008B4249"/>
    <w:rsid w:val="008B6A9B"/>
    <w:rsid w:val="008B7C7D"/>
    <w:rsid w:val="008D0068"/>
    <w:rsid w:val="008D095F"/>
    <w:rsid w:val="008D1CAC"/>
    <w:rsid w:val="008D2969"/>
    <w:rsid w:val="008E0DE0"/>
    <w:rsid w:val="008E57A2"/>
    <w:rsid w:val="00900F50"/>
    <w:rsid w:val="009010F9"/>
    <w:rsid w:val="009070B3"/>
    <w:rsid w:val="0091172D"/>
    <w:rsid w:val="00912CF6"/>
    <w:rsid w:val="00913EEF"/>
    <w:rsid w:val="00915394"/>
    <w:rsid w:val="00916D13"/>
    <w:rsid w:val="0091745E"/>
    <w:rsid w:val="0092058E"/>
    <w:rsid w:val="0092281C"/>
    <w:rsid w:val="0093034A"/>
    <w:rsid w:val="009336A7"/>
    <w:rsid w:val="00940276"/>
    <w:rsid w:val="0094601F"/>
    <w:rsid w:val="00946417"/>
    <w:rsid w:val="009510D1"/>
    <w:rsid w:val="00951F91"/>
    <w:rsid w:val="009531D6"/>
    <w:rsid w:val="0095413A"/>
    <w:rsid w:val="00955A28"/>
    <w:rsid w:val="009612FE"/>
    <w:rsid w:val="00962646"/>
    <w:rsid w:val="0096288F"/>
    <w:rsid w:val="00964BE0"/>
    <w:rsid w:val="009652F2"/>
    <w:rsid w:val="00970761"/>
    <w:rsid w:val="00973057"/>
    <w:rsid w:val="00993CC7"/>
    <w:rsid w:val="009A0E88"/>
    <w:rsid w:val="009A5B20"/>
    <w:rsid w:val="009A778B"/>
    <w:rsid w:val="009B16B2"/>
    <w:rsid w:val="009B1FE0"/>
    <w:rsid w:val="009B5107"/>
    <w:rsid w:val="009B7083"/>
    <w:rsid w:val="009D0025"/>
    <w:rsid w:val="009D0E97"/>
    <w:rsid w:val="009D1551"/>
    <w:rsid w:val="009D258A"/>
    <w:rsid w:val="009E2E08"/>
    <w:rsid w:val="009F3037"/>
    <w:rsid w:val="00A0368D"/>
    <w:rsid w:val="00A03E83"/>
    <w:rsid w:val="00A1194B"/>
    <w:rsid w:val="00A11C18"/>
    <w:rsid w:val="00A14A83"/>
    <w:rsid w:val="00A1797F"/>
    <w:rsid w:val="00A30977"/>
    <w:rsid w:val="00A31AEA"/>
    <w:rsid w:val="00A33879"/>
    <w:rsid w:val="00A40C46"/>
    <w:rsid w:val="00A423D1"/>
    <w:rsid w:val="00A5282A"/>
    <w:rsid w:val="00A57113"/>
    <w:rsid w:val="00A57654"/>
    <w:rsid w:val="00A76592"/>
    <w:rsid w:val="00A85E79"/>
    <w:rsid w:val="00A9096D"/>
    <w:rsid w:val="00A91B25"/>
    <w:rsid w:val="00A94859"/>
    <w:rsid w:val="00A954B3"/>
    <w:rsid w:val="00AA54EC"/>
    <w:rsid w:val="00AB0CE9"/>
    <w:rsid w:val="00AB3A12"/>
    <w:rsid w:val="00AC09BE"/>
    <w:rsid w:val="00AC2B5D"/>
    <w:rsid w:val="00AC7FDE"/>
    <w:rsid w:val="00AD239F"/>
    <w:rsid w:val="00AD5D34"/>
    <w:rsid w:val="00AE65BD"/>
    <w:rsid w:val="00AF27AF"/>
    <w:rsid w:val="00AF297D"/>
    <w:rsid w:val="00AF6979"/>
    <w:rsid w:val="00B0123B"/>
    <w:rsid w:val="00B0178E"/>
    <w:rsid w:val="00B06B3C"/>
    <w:rsid w:val="00B130A0"/>
    <w:rsid w:val="00B13477"/>
    <w:rsid w:val="00B14AC2"/>
    <w:rsid w:val="00B14B7F"/>
    <w:rsid w:val="00B2070B"/>
    <w:rsid w:val="00B22323"/>
    <w:rsid w:val="00B31737"/>
    <w:rsid w:val="00B333B1"/>
    <w:rsid w:val="00B34445"/>
    <w:rsid w:val="00B365DC"/>
    <w:rsid w:val="00B36EA5"/>
    <w:rsid w:val="00B402D4"/>
    <w:rsid w:val="00B40CBC"/>
    <w:rsid w:val="00B41FC5"/>
    <w:rsid w:val="00B445F1"/>
    <w:rsid w:val="00B4536B"/>
    <w:rsid w:val="00B53B0D"/>
    <w:rsid w:val="00B56493"/>
    <w:rsid w:val="00B573AD"/>
    <w:rsid w:val="00B706F0"/>
    <w:rsid w:val="00B70A70"/>
    <w:rsid w:val="00B7238D"/>
    <w:rsid w:val="00B74C42"/>
    <w:rsid w:val="00B80BCE"/>
    <w:rsid w:val="00B8191E"/>
    <w:rsid w:val="00B819D1"/>
    <w:rsid w:val="00B837B8"/>
    <w:rsid w:val="00B84447"/>
    <w:rsid w:val="00B8476A"/>
    <w:rsid w:val="00B87846"/>
    <w:rsid w:val="00B973A2"/>
    <w:rsid w:val="00B97E02"/>
    <w:rsid w:val="00BA0B5C"/>
    <w:rsid w:val="00BA4308"/>
    <w:rsid w:val="00BB4726"/>
    <w:rsid w:val="00BC03B7"/>
    <w:rsid w:val="00BC7418"/>
    <w:rsid w:val="00BC7FEB"/>
    <w:rsid w:val="00BD7868"/>
    <w:rsid w:val="00BE6EDE"/>
    <w:rsid w:val="00BF75B2"/>
    <w:rsid w:val="00C01AF8"/>
    <w:rsid w:val="00C032ED"/>
    <w:rsid w:val="00C05F97"/>
    <w:rsid w:val="00C10672"/>
    <w:rsid w:val="00C11568"/>
    <w:rsid w:val="00C14391"/>
    <w:rsid w:val="00C2112A"/>
    <w:rsid w:val="00C502AF"/>
    <w:rsid w:val="00C50BCF"/>
    <w:rsid w:val="00C55331"/>
    <w:rsid w:val="00C568E3"/>
    <w:rsid w:val="00C56DFE"/>
    <w:rsid w:val="00C6016D"/>
    <w:rsid w:val="00C66819"/>
    <w:rsid w:val="00C67582"/>
    <w:rsid w:val="00C70D37"/>
    <w:rsid w:val="00C74F1B"/>
    <w:rsid w:val="00C7622B"/>
    <w:rsid w:val="00C76376"/>
    <w:rsid w:val="00C76EB1"/>
    <w:rsid w:val="00C80535"/>
    <w:rsid w:val="00C813C6"/>
    <w:rsid w:val="00C8384B"/>
    <w:rsid w:val="00C840D2"/>
    <w:rsid w:val="00C84385"/>
    <w:rsid w:val="00C909A0"/>
    <w:rsid w:val="00C91AD3"/>
    <w:rsid w:val="00C96224"/>
    <w:rsid w:val="00CB05BF"/>
    <w:rsid w:val="00CB4FB1"/>
    <w:rsid w:val="00CB5D38"/>
    <w:rsid w:val="00CC4727"/>
    <w:rsid w:val="00CC5F77"/>
    <w:rsid w:val="00CD0D23"/>
    <w:rsid w:val="00CD36E6"/>
    <w:rsid w:val="00CD6D0E"/>
    <w:rsid w:val="00CE0202"/>
    <w:rsid w:val="00CE1B82"/>
    <w:rsid w:val="00CE1C3D"/>
    <w:rsid w:val="00CE7CBC"/>
    <w:rsid w:val="00CF2A12"/>
    <w:rsid w:val="00CF3323"/>
    <w:rsid w:val="00D01F39"/>
    <w:rsid w:val="00D04D3C"/>
    <w:rsid w:val="00D04FEC"/>
    <w:rsid w:val="00D100BC"/>
    <w:rsid w:val="00D11A1F"/>
    <w:rsid w:val="00D1221B"/>
    <w:rsid w:val="00D222A2"/>
    <w:rsid w:val="00D24596"/>
    <w:rsid w:val="00D31D82"/>
    <w:rsid w:val="00D33690"/>
    <w:rsid w:val="00D4033E"/>
    <w:rsid w:val="00D412D6"/>
    <w:rsid w:val="00D46D10"/>
    <w:rsid w:val="00D502AF"/>
    <w:rsid w:val="00D516DC"/>
    <w:rsid w:val="00D533AF"/>
    <w:rsid w:val="00D55E3C"/>
    <w:rsid w:val="00D56056"/>
    <w:rsid w:val="00D72899"/>
    <w:rsid w:val="00D74AB4"/>
    <w:rsid w:val="00D85CE6"/>
    <w:rsid w:val="00D93594"/>
    <w:rsid w:val="00DA1566"/>
    <w:rsid w:val="00DA17BF"/>
    <w:rsid w:val="00DA2155"/>
    <w:rsid w:val="00DA3C67"/>
    <w:rsid w:val="00DA5017"/>
    <w:rsid w:val="00DC0702"/>
    <w:rsid w:val="00DC29CC"/>
    <w:rsid w:val="00DD135F"/>
    <w:rsid w:val="00DE0300"/>
    <w:rsid w:val="00DE46B6"/>
    <w:rsid w:val="00DE56FE"/>
    <w:rsid w:val="00DE6B53"/>
    <w:rsid w:val="00DF385D"/>
    <w:rsid w:val="00DF7A16"/>
    <w:rsid w:val="00E027DE"/>
    <w:rsid w:val="00E02AA2"/>
    <w:rsid w:val="00E10200"/>
    <w:rsid w:val="00E15BD7"/>
    <w:rsid w:val="00E15DB9"/>
    <w:rsid w:val="00E166CE"/>
    <w:rsid w:val="00E20812"/>
    <w:rsid w:val="00E4315B"/>
    <w:rsid w:val="00E44CF5"/>
    <w:rsid w:val="00E466E7"/>
    <w:rsid w:val="00E4708F"/>
    <w:rsid w:val="00E47CCB"/>
    <w:rsid w:val="00E505B1"/>
    <w:rsid w:val="00E54373"/>
    <w:rsid w:val="00E549FB"/>
    <w:rsid w:val="00E57161"/>
    <w:rsid w:val="00E61A57"/>
    <w:rsid w:val="00E67B03"/>
    <w:rsid w:val="00E75925"/>
    <w:rsid w:val="00E81D5C"/>
    <w:rsid w:val="00E86737"/>
    <w:rsid w:val="00E95FF9"/>
    <w:rsid w:val="00EA038A"/>
    <w:rsid w:val="00EA42BA"/>
    <w:rsid w:val="00EA4D57"/>
    <w:rsid w:val="00EA5E49"/>
    <w:rsid w:val="00EA7A13"/>
    <w:rsid w:val="00EB2CBF"/>
    <w:rsid w:val="00EB35BC"/>
    <w:rsid w:val="00EC05BC"/>
    <w:rsid w:val="00EC50E1"/>
    <w:rsid w:val="00ED2202"/>
    <w:rsid w:val="00EF086C"/>
    <w:rsid w:val="00EF2931"/>
    <w:rsid w:val="00EF5EC7"/>
    <w:rsid w:val="00F0028A"/>
    <w:rsid w:val="00F12734"/>
    <w:rsid w:val="00F1375A"/>
    <w:rsid w:val="00F14D26"/>
    <w:rsid w:val="00F1571A"/>
    <w:rsid w:val="00F22D5E"/>
    <w:rsid w:val="00F2376A"/>
    <w:rsid w:val="00F2725D"/>
    <w:rsid w:val="00F307E8"/>
    <w:rsid w:val="00F32C89"/>
    <w:rsid w:val="00F33A6E"/>
    <w:rsid w:val="00F41076"/>
    <w:rsid w:val="00F5108A"/>
    <w:rsid w:val="00F55E1D"/>
    <w:rsid w:val="00F575F6"/>
    <w:rsid w:val="00F60FF1"/>
    <w:rsid w:val="00F61346"/>
    <w:rsid w:val="00F614D3"/>
    <w:rsid w:val="00F61E81"/>
    <w:rsid w:val="00F63EE0"/>
    <w:rsid w:val="00F65399"/>
    <w:rsid w:val="00F72411"/>
    <w:rsid w:val="00F77938"/>
    <w:rsid w:val="00F81302"/>
    <w:rsid w:val="00F84031"/>
    <w:rsid w:val="00F91EFE"/>
    <w:rsid w:val="00F93BEE"/>
    <w:rsid w:val="00F97BE4"/>
    <w:rsid w:val="00FA2FF5"/>
    <w:rsid w:val="00FB2E68"/>
    <w:rsid w:val="00FB5262"/>
    <w:rsid w:val="00FB57BB"/>
    <w:rsid w:val="00FB756D"/>
    <w:rsid w:val="00FC2C69"/>
    <w:rsid w:val="00FC2F4B"/>
    <w:rsid w:val="00FC4554"/>
    <w:rsid w:val="00FC4C61"/>
    <w:rsid w:val="00FE580F"/>
    <w:rsid w:val="00FE6D78"/>
    <w:rsid w:val="00FF2DC2"/>
    <w:rsid w:val="00FF51A5"/>
    <w:rsid w:val="00FF7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78"/>
    <w:pPr>
      <w:spacing w:before="60" w:after="60" w:line="264" w:lineRule="auto"/>
    </w:pPr>
    <w:rPr>
      <w:rFonts w:ascii="Constantia" w:hAnsi="Constantia"/>
      <w:sz w:val="28"/>
    </w:rPr>
  </w:style>
  <w:style w:type="paragraph" w:styleId="1">
    <w:name w:val="heading 1"/>
    <w:basedOn w:val="a"/>
    <w:next w:val="a"/>
    <w:link w:val="10"/>
    <w:uiPriority w:val="9"/>
    <w:qFormat/>
    <w:rsid w:val="008336EA"/>
    <w:pPr>
      <w:keepNext/>
      <w:keepLines/>
      <w:suppressAutoHyphens/>
      <w:spacing w:before="240" w:after="120" w:line="240" w:lineRule="auto"/>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8336EA"/>
    <w:pPr>
      <w:keepNext/>
      <w:keepLines/>
      <w:suppressAutoHyphens/>
      <w:spacing w:before="240" w:after="120"/>
      <w:jc w:val="center"/>
      <w:outlineLvl w:val="1"/>
    </w:pPr>
    <w:rPr>
      <w:rFonts w:ascii="Times New Roman" w:eastAsiaTheme="majorEastAsia" w:hAnsi="Times New Roman" w:cstheme="majorBidi"/>
      <w:b/>
      <w:bCs/>
      <w:szCs w:val="26"/>
    </w:rPr>
  </w:style>
  <w:style w:type="paragraph" w:styleId="3">
    <w:name w:val="heading 3"/>
    <w:basedOn w:val="a"/>
    <w:next w:val="a"/>
    <w:link w:val="30"/>
    <w:uiPriority w:val="9"/>
    <w:unhideWhenUsed/>
    <w:qFormat/>
    <w:rsid w:val="00F81302"/>
    <w:pPr>
      <w:keepNext/>
      <w:keepLines/>
      <w:spacing w:after="240"/>
      <w:jc w:val="center"/>
      <w:outlineLvl w:val="2"/>
    </w:pPr>
    <w:rPr>
      <w:rFonts w:ascii="Garamond" w:eastAsiaTheme="majorEastAsia" w:hAnsi="Garamond" w:cstheme="majorBidi"/>
      <w:b/>
      <w:bCs/>
      <w:sz w:val="32"/>
    </w:rPr>
  </w:style>
  <w:style w:type="paragraph" w:styleId="4">
    <w:name w:val="heading 4"/>
    <w:basedOn w:val="a"/>
    <w:next w:val="a"/>
    <w:link w:val="40"/>
    <w:uiPriority w:val="9"/>
    <w:unhideWhenUsed/>
    <w:qFormat/>
    <w:rsid w:val="00792E38"/>
    <w:pPr>
      <w:keepNext/>
      <w:keepLines/>
      <w:spacing w:before="12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22323"/>
    <w:pPr>
      <w:keepNext/>
      <w:keepLines/>
      <w:spacing w:before="200" w:after="0"/>
      <w:outlineLvl w:val="4"/>
    </w:pPr>
    <w:rPr>
      <w:rFonts w:asciiTheme="majorHAnsi" w:eastAsiaTheme="majorEastAsia" w:hAnsiTheme="majorHAnsi" w:cstheme="majorBidi"/>
      <w: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6E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336EA"/>
    <w:rPr>
      <w:rFonts w:ascii="Times New Roman" w:eastAsiaTheme="majorEastAsia" w:hAnsi="Times New Roman" w:cstheme="majorBidi"/>
      <w:b/>
      <w:bCs/>
      <w:sz w:val="28"/>
      <w:szCs w:val="26"/>
    </w:rPr>
  </w:style>
  <w:style w:type="paragraph" w:styleId="a3">
    <w:name w:val="Document Map"/>
    <w:basedOn w:val="a"/>
    <w:link w:val="a4"/>
    <w:uiPriority w:val="99"/>
    <w:semiHidden/>
    <w:unhideWhenUsed/>
    <w:rsid w:val="00C05F9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05F97"/>
    <w:rPr>
      <w:rFonts w:ascii="Tahoma" w:hAnsi="Tahoma" w:cs="Tahoma"/>
      <w:sz w:val="16"/>
      <w:szCs w:val="16"/>
    </w:rPr>
  </w:style>
  <w:style w:type="paragraph" w:styleId="a5">
    <w:name w:val="footnote text"/>
    <w:basedOn w:val="a"/>
    <w:link w:val="a6"/>
    <w:uiPriority w:val="99"/>
    <w:semiHidden/>
    <w:unhideWhenUsed/>
    <w:rsid w:val="00423D42"/>
    <w:pPr>
      <w:spacing w:after="0" w:line="240" w:lineRule="auto"/>
    </w:pPr>
    <w:rPr>
      <w:sz w:val="20"/>
      <w:szCs w:val="20"/>
    </w:rPr>
  </w:style>
  <w:style w:type="character" w:customStyle="1" w:styleId="a6">
    <w:name w:val="Текст сноски Знак"/>
    <w:basedOn w:val="a0"/>
    <w:link w:val="a5"/>
    <w:uiPriority w:val="99"/>
    <w:semiHidden/>
    <w:rsid w:val="00423D42"/>
    <w:rPr>
      <w:sz w:val="20"/>
      <w:szCs w:val="20"/>
    </w:rPr>
  </w:style>
  <w:style w:type="character" w:styleId="a7">
    <w:name w:val="footnote reference"/>
    <w:basedOn w:val="a0"/>
    <w:uiPriority w:val="99"/>
    <w:semiHidden/>
    <w:unhideWhenUsed/>
    <w:rsid w:val="00423D42"/>
    <w:rPr>
      <w:vertAlign w:val="superscript"/>
    </w:rPr>
  </w:style>
  <w:style w:type="character" w:customStyle="1" w:styleId="30">
    <w:name w:val="Заголовок 3 Знак"/>
    <w:basedOn w:val="a0"/>
    <w:link w:val="3"/>
    <w:uiPriority w:val="9"/>
    <w:rsid w:val="00F81302"/>
    <w:rPr>
      <w:rFonts w:ascii="Garamond" w:eastAsiaTheme="majorEastAsia" w:hAnsi="Garamond" w:cstheme="majorBidi"/>
      <w:b/>
      <w:bCs/>
      <w:sz w:val="32"/>
    </w:rPr>
  </w:style>
  <w:style w:type="paragraph" w:customStyle="1" w:styleId="11">
    <w:name w:val="Стиль1"/>
    <w:basedOn w:val="a"/>
    <w:qFormat/>
    <w:rsid w:val="003516C6"/>
    <w:pPr>
      <w:spacing w:after="0" w:line="240" w:lineRule="auto"/>
    </w:pPr>
    <w:rPr>
      <w:rFonts w:ascii="Times New Roman" w:hAnsi="Times New Roman" w:cs="Times New Roman"/>
      <w:szCs w:val="28"/>
    </w:rPr>
  </w:style>
  <w:style w:type="table" w:styleId="a8">
    <w:name w:val="Table Grid"/>
    <w:basedOn w:val="a1"/>
    <w:uiPriority w:val="59"/>
    <w:rsid w:val="0063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141A6"/>
    <w:pPr>
      <w:spacing w:after="0" w:line="240" w:lineRule="auto"/>
      <w:contextualSpacing/>
    </w:pPr>
    <w:rPr>
      <w:rFonts w:ascii="Times New Roman" w:hAnsi="Times New Roman"/>
    </w:rPr>
  </w:style>
  <w:style w:type="paragraph" w:styleId="aa">
    <w:name w:val="Normal (Web)"/>
    <w:basedOn w:val="a"/>
    <w:uiPriority w:val="99"/>
    <w:semiHidden/>
    <w:unhideWhenUsed/>
    <w:rsid w:val="00B84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a0"/>
    <w:rsid w:val="00B8476A"/>
  </w:style>
  <w:style w:type="paragraph" w:styleId="ab">
    <w:name w:val="Balloon Text"/>
    <w:basedOn w:val="a"/>
    <w:link w:val="ac"/>
    <w:uiPriority w:val="99"/>
    <w:semiHidden/>
    <w:unhideWhenUsed/>
    <w:rsid w:val="00B847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476A"/>
    <w:rPr>
      <w:rFonts w:ascii="Tahoma" w:hAnsi="Tahoma" w:cs="Tahoma"/>
      <w:sz w:val="16"/>
      <w:szCs w:val="16"/>
    </w:rPr>
  </w:style>
  <w:style w:type="character" w:customStyle="1" w:styleId="apple-converted-space">
    <w:name w:val="apple-converted-space"/>
    <w:basedOn w:val="a0"/>
    <w:rsid w:val="00B8476A"/>
  </w:style>
  <w:style w:type="character" w:customStyle="1" w:styleId="b-share">
    <w:name w:val="b-share"/>
    <w:basedOn w:val="a0"/>
    <w:rsid w:val="00B8476A"/>
  </w:style>
  <w:style w:type="character" w:styleId="ad">
    <w:name w:val="Hyperlink"/>
    <w:basedOn w:val="a0"/>
    <w:uiPriority w:val="99"/>
    <w:unhideWhenUsed/>
    <w:rsid w:val="00AF6979"/>
    <w:rPr>
      <w:color w:val="0000FF"/>
      <w:u w:val="single"/>
    </w:rPr>
  </w:style>
  <w:style w:type="character" w:customStyle="1" w:styleId="40">
    <w:name w:val="Заголовок 4 Знак"/>
    <w:basedOn w:val="a0"/>
    <w:link w:val="4"/>
    <w:uiPriority w:val="9"/>
    <w:rsid w:val="00792E38"/>
    <w:rPr>
      <w:rFonts w:asciiTheme="majorHAnsi" w:eastAsiaTheme="majorEastAsia" w:hAnsiTheme="majorHAnsi" w:cstheme="majorBidi"/>
      <w:b/>
      <w:bCs/>
      <w:i/>
      <w:iCs/>
      <w:color w:val="4F81BD" w:themeColor="accent1"/>
      <w:sz w:val="28"/>
    </w:rPr>
  </w:style>
  <w:style w:type="paragraph" w:styleId="21">
    <w:name w:val="Quote"/>
    <w:basedOn w:val="a"/>
    <w:next w:val="a"/>
    <w:link w:val="22"/>
    <w:uiPriority w:val="29"/>
    <w:qFormat/>
    <w:rsid w:val="008261A7"/>
    <w:rPr>
      <w:i/>
      <w:iCs/>
      <w:color w:val="7A7A7A" w:themeColor="text1"/>
    </w:rPr>
  </w:style>
  <w:style w:type="character" w:customStyle="1" w:styleId="22">
    <w:name w:val="Цитата 2 Знак"/>
    <w:basedOn w:val="a0"/>
    <w:link w:val="21"/>
    <w:uiPriority w:val="29"/>
    <w:rsid w:val="008261A7"/>
    <w:rPr>
      <w:rFonts w:ascii="Constantia" w:hAnsi="Constantia"/>
      <w:i/>
      <w:iCs/>
      <w:color w:val="7A7A7A" w:themeColor="text1"/>
      <w:sz w:val="28"/>
    </w:rPr>
  </w:style>
  <w:style w:type="paragraph" w:customStyle="1" w:styleId="Paragraph33">
    <w:name w:val="Paragraph 33"/>
    <w:autoRedefine/>
    <w:rsid w:val="00C67582"/>
    <w:pPr>
      <w:widowControl w:val="0"/>
      <w:spacing w:after="0" w:line="240" w:lineRule="auto"/>
    </w:pPr>
    <w:rPr>
      <w:rFonts w:ascii="Arial Narrow" w:eastAsia="Times New Roman" w:hAnsi="Arial Narrow" w:cs="Arial Narrow"/>
    </w:rPr>
  </w:style>
  <w:style w:type="paragraph" w:customStyle="1" w:styleId="Paragraph32">
    <w:name w:val="Paragraph 32"/>
    <w:autoRedefine/>
    <w:rsid w:val="00C67582"/>
    <w:pPr>
      <w:keepLines/>
      <w:widowControl w:val="0"/>
      <w:spacing w:after="0" w:line="240" w:lineRule="auto"/>
      <w:jc w:val="center"/>
    </w:pPr>
    <w:rPr>
      <w:rFonts w:ascii="Arial Narrow" w:eastAsia="Times New Roman" w:hAnsi="Arial Narrow" w:cs="Arial Narrow"/>
    </w:rPr>
  </w:style>
  <w:style w:type="character" w:styleId="ae">
    <w:name w:val="FollowedHyperlink"/>
    <w:basedOn w:val="a0"/>
    <w:uiPriority w:val="99"/>
    <w:semiHidden/>
    <w:unhideWhenUsed/>
    <w:rsid w:val="00B34445"/>
    <w:rPr>
      <w:color w:val="800080" w:themeColor="followedHyperlink"/>
      <w:u w:val="single"/>
    </w:rPr>
  </w:style>
  <w:style w:type="character" w:styleId="af">
    <w:name w:val="Emphasis"/>
    <w:basedOn w:val="a0"/>
    <w:uiPriority w:val="20"/>
    <w:qFormat/>
    <w:rsid w:val="00187531"/>
    <w:rPr>
      <w:i/>
      <w:iCs/>
    </w:rPr>
  </w:style>
  <w:style w:type="character" w:customStyle="1" w:styleId="FontStyle57">
    <w:name w:val="Font Style57"/>
    <w:uiPriority w:val="99"/>
    <w:rsid w:val="00595FFC"/>
    <w:rPr>
      <w:rFonts w:ascii="Lucida Sans Unicode" w:hAnsi="Lucida Sans Unicode" w:cs="Lucida Sans Unicode"/>
      <w:spacing w:val="-10"/>
      <w:sz w:val="14"/>
      <w:szCs w:val="14"/>
    </w:rPr>
  </w:style>
  <w:style w:type="paragraph" w:customStyle="1" w:styleId="af0">
    <w:name w:val="сноска"/>
    <w:basedOn w:val="a"/>
    <w:link w:val="af1"/>
    <w:qFormat/>
    <w:rsid w:val="00595FFC"/>
    <w:pPr>
      <w:spacing w:after="0" w:line="240" w:lineRule="auto"/>
      <w:ind w:left="57" w:hanging="57"/>
      <w:jc w:val="both"/>
    </w:pPr>
    <w:rPr>
      <w:rFonts w:ascii="Times New Roman" w:eastAsia="Times New Roman" w:hAnsi="Times New Roman" w:cs="Times New Roman"/>
      <w:sz w:val="22"/>
      <w:szCs w:val="24"/>
      <w:lang w:val="en-US" w:eastAsia="en-US"/>
    </w:rPr>
  </w:style>
  <w:style w:type="character" w:customStyle="1" w:styleId="af1">
    <w:name w:val="сноска Знак"/>
    <w:link w:val="af0"/>
    <w:rsid w:val="00595FFC"/>
    <w:rPr>
      <w:rFonts w:ascii="Times New Roman" w:eastAsia="Times New Roman" w:hAnsi="Times New Roman" w:cs="Times New Roman"/>
      <w:szCs w:val="24"/>
      <w:lang w:val="en-US" w:eastAsia="en-US"/>
    </w:rPr>
  </w:style>
  <w:style w:type="paragraph" w:customStyle="1" w:styleId="af2">
    <w:name w:val="Сноска"/>
    <w:basedOn w:val="a"/>
    <w:autoRedefine/>
    <w:rsid w:val="00455582"/>
    <w:pPr>
      <w:spacing w:after="0" w:line="240" w:lineRule="auto"/>
      <w:jc w:val="both"/>
    </w:pPr>
    <w:rPr>
      <w:rFonts w:ascii="Times New Roman" w:eastAsia="Arial Unicode MS" w:hAnsi="Times New Roman" w:cs="Times New Roman"/>
      <w:color w:val="00000A"/>
      <w:kern w:val="1"/>
      <w:sz w:val="24"/>
      <w:lang w:eastAsia="ar-SA"/>
    </w:rPr>
  </w:style>
  <w:style w:type="character" w:customStyle="1" w:styleId="9">
    <w:name w:val="Основной текст (9)_"/>
    <w:link w:val="90"/>
    <w:rsid w:val="00420D80"/>
    <w:rPr>
      <w:b/>
      <w:bCs/>
      <w:sz w:val="23"/>
      <w:szCs w:val="23"/>
      <w:shd w:val="clear" w:color="auto" w:fill="FFFFFF"/>
    </w:rPr>
  </w:style>
  <w:style w:type="character" w:customStyle="1" w:styleId="12">
    <w:name w:val="Заголовок №1_"/>
    <w:link w:val="13"/>
    <w:rsid w:val="00420D80"/>
    <w:rPr>
      <w:b/>
      <w:bCs/>
      <w:sz w:val="52"/>
      <w:szCs w:val="52"/>
      <w:shd w:val="clear" w:color="auto" w:fill="FFFFFF"/>
    </w:rPr>
  </w:style>
  <w:style w:type="paragraph" w:customStyle="1" w:styleId="90">
    <w:name w:val="Основной текст (9)"/>
    <w:basedOn w:val="a"/>
    <w:link w:val="9"/>
    <w:rsid w:val="00420D80"/>
    <w:pPr>
      <w:widowControl w:val="0"/>
      <w:shd w:val="clear" w:color="auto" w:fill="FFFFFF"/>
      <w:spacing w:before="180" w:after="360" w:line="0" w:lineRule="atLeast"/>
    </w:pPr>
    <w:rPr>
      <w:rFonts w:asciiTheme="minorHAnsi" w:hAnsiTheme="minorHAnsi"/>
      <w:b/>
      <w:bCs/>
      <w:sz w:val="23"/>
      <w:szCs w:val="23"/>
    </w:rPr>
  </w:style>
  <w:style w:type="paragraph" w:customStyle="1" w:styleId="13">
    <w:name w:val="Заголовок №1"/>
    <w:basedOn w:val="a"/>
    <w:link w:val="12"/>
    <w:rsid w:val="00420D80"/>
    <w:pPr>
      <w:widowControl w:val="0"/>
      <w:shd w:val="clear" w:color="auto" w:fill="FFFFFF"/>
      <w:spacing w:before="2520" w:after="0" w:line="601" w:lineRule="exact"/>
      <w:jc w:val="center"/>
      <w:outlineLvl w:val="0"/>
    </w:pPr>
    <w:rPr>
      <w:rFonts w:asciiTheme="minorHAnsi" w:hAnsiTheme="minorHAnsi"/>
      <w:b/>
      <w:bCs/>
      <w:sz w:val="52"/>
      <w:szCs w:val="52"/>
    </w:rPr>
  </w:style>
  <w:style w:type="character" w:customStyle="1" w:styleId="af3">
    <w:name w:val="Основной текст_"/>
    <w:link w:val="41"/>
    <w:rsid w:val="000E4D43"/>
    <w:rPr>
      <w:sz w:val="27"/>
      <w:szCs w:val="27"/>
      <w:shd w:val="clear" w:color="auto" w:fill="FFFFFF"/>
    </w:rPr>
  </w:style>
  <w:style w:type="paragraph" w:customStyle="1" w:styleId="41">
    <w:name w:val="Основной текст4"/>
    <w:basedOn w:val="a"/>
    <w:link w:val="af3"/>
    <w:rsid w:val="000E4D43"/>
    <w:pPr>
      <w:widowControl w:val="0"/>
      <w:shd w:val="clear" w:color="auto" w:fill="FFFFFF"/>
      <w:spacing w:before="420" w:after="600" w:line="0" w:lineRule="atLeast"/>
      <w:ind w:hanging="700"/>
      <w:jc w:val="center"/>
    </w:pPr>
    <w:rPr>
      <w:rFonts w:asciiTheme="minorHAnsi" w:hAnsiTheme="minorHAnsi"/>
      <w:sz w:val="27"/>
      <w:szCs w:val="27"/>
    </w:rPr>
  </w:style>
  <w:style w:type="character" w:customStyle="1" w:styleId="af4">
    <w:name w:val="Основной текст + Полужирный"/>
    <w:rsid w:val="000E4D4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5">
    <w:name w:val="Subtitle"/>
    <w:basedOn w:val="a"/>
    <w:next w:val="a"/>
    <w:link w:val="af6"/>
    <w:uiPriority w:val="11"/>
    <w:qFormat/>
    <w:rsid w:val="000E4D43"/>
    <w:pPr>
      <w:keepLines/>
      <w:numPr>
        <w:ilvl w:val="1"/>
      </w:numPr>
      <w:suppressAutoHyphens/>
      <w:spacing w:after="0"/>
      <w:jc w:val="center"/>
    </w:pPr>
    <w:rPr>
      <w:rFonts w:ascii="Times New Roman" w:eastAsiaTheme="majorEastAsia" w:hAnsi="Times New Roman" w:cstheme="majorBidi"/>
      <w:iCs/>
      <w:spacing w:val="15"/>
      <w:sz w:val="22"/>
      <w:szCs w:val="24"/>
    </w:rPr>
  </w:style>
  <w:style w:type="character" w:customStyle="1" w:styleId="af6">
    <w:name w:val="Подзаголовок Знак"/>
    <w:basedOn w:val="a0"/>
    <w:link w:val="af5"/>
    <w:uiPriority w:val="11"/>
    <w:rsid w:val="000E4D43"/>
    <w:rPr>
      <w:rFonts w:ascii="Times New Roman" w:eastAsiaTheme="majorEastAsia" w:hAnsi="Times New Roman" w:cstheme="majorBidi"/>
      <w:iCs/>
      <w:spacing w:val="15"/>
      <w:szCs w:val="24"/>
    </w:rPr>
  </w:style>
  <w:style w:type="paragraph" w:customStyle="1" w:styleId="Style26">
    <w:name w:val="Style26"/>
    <w:basedOn w:val="a"/>
    <w:rsid w:val="00AF297D"/>
    <w:pPr>
      <w:widowControl w:val="0"/>
      <w:autoSpaceDE w:val="0"/>
      <w:autoSpaceDN w:val="0"/>
      <w:adjustRightInd w:val="0"/>
      <w:spacing w:after="0" w:line="518" w:lineRule="exact"/>
      <w:ind w:firstLine="518"/>
      <w:jc w:val="both"/>
    </w:pPr>
    <w:rPr>
      <w:rFonts w:ascii="Franklin Gothic Medium" w:eastAsia="Times New Roman" w:hAnsi="Franklin Gothic Medium" w:cs="Times New Roman"/>
      <w:sz w:val="24"/>
      <w:szCs w:val="24"/>
    </w:rPr>
  </w:style>
  <w:style w:type="paragraph" w:styleId="af7">
    <w:name w:val="endnote text"/>
    <w:basedOn w:val="a"/>
    <w:link w:val="af8"/>
    <w:uiPriority w:val="99"/>
    <w:semiHidden/>
    <w:unhideWhenUsed/>
    <w:rsid w:val="00082A56"/>
    <w:pPr>
      <w:spacing w:before="0" w:after="0" w:line="240" w:lineRule="auto"/>
    </w:pPr>
    <w:rPr>
      <w:sz w:val="20"/>
      <w:szCs w:val="20"/>
    </w:rPr>
  </w:style>
  <w:style w:type="character" w:customStyle="1" w:styleId="af8">
    <w:name w:val="Текст концевой сноски Знак"/>
    <w:basedOn w:val="a0"/>
    <w:link w:val="af7"/>
    <w:uiPriority w:val="99"/>
    <w:semiHidden/>
    <w:rsid w:val="00082A56"/>
    <w:rPr>
      <w:rFonts w:ascii="Constantia" w:hAnsi="Constantia"/>
      <w:sz w:val="20"/>
      <w:szCs w:val="20"/>
    </w:rPr>
  </w:style>
  <w:style w:type="character" w:styleId="af9">
    <w:name w:val="endnote reference"/>
    <w:basedOn w:val="a0"/>
    <w:uiPriority w:val="99"/>
    <w:semiHidden/>
    <w:unhideWhenUsed/>
    <w:rsid w:val="00082A56"/>
    <w:rPr>
      <w:vertAlign w:val="superscript"/>
    </w:rPr>
  </w:style>
  <w:style w:type="character" w:customStyle="1" w:styleId="50">
    <w:name w:val="Заголовок 5 Знак"/>
    <w:basedOn w:val="a0"/>
    <w:link w:val="5"/>
    <w:uiPriority w:val="9"/>
    <w:rsid w:val="00B22323"/>
    <w:rPr>
      <w:rFonts w:asciiTheme="majorHAnsi" w:eastAsiaTheme="majorEastAsia" w:hAnsiTheme="majorHAnsi" w:cstheme="majorBidi"/>
      <w:i/>
      <w:color w:val="243F60" w:themeColor="accent1" w:themeShade="7F"/>
      <w:sz w:val="28"/>
    </w:rPr>
  </w:style>
  <w:style w:type="paragraph" w:customStyle="1" w:styleId="afa">
    <w:name w:val="СтильСкрытый"/>
    <w:basedOn w:val="a"/>
    <w:link w:val="afb"/>
    <w:qFormat/>
    <w:rsid w:val="0032347B"/>
    <w:rPr>
      <w:vanish/>
      <w:lang w:eastAsia="en-US"/>
    </w:rPr>
  </w:style>
  <w:style w:type="character" w:customStyle="1" w:styleId="afb">
    <w:name w:val="СтильСкрытый Знак"/>
    <w:basedOn w:val="a0"/>
    <w:link w:val="afa"/>
    <w:rsid w:val="0032347B"/>
    <w:rPr>
      <w:rFonts w:ascii="Constantia" w:hAnsi="Constantia"/>
      <w:vanish/>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5E"/>
    <w:pPr>
      <w:spacing w:before="120" w:after="120" w:line="264" w:lineRule="auto"/>
    </w:pPr>
    <w:rPr>
      <w:rFonts w:ascii="Constantia" w:hAnsi="Constantia"/>
      <w:sz w:val="28"/>
    </w:rPr>
  </w:style>
  <w:style w:type="paragraph" w:styleId="1">
    <w:name w:val="heading 1"/>
    <w:basedOn w:val="a"/>
    <w:next w:val="a"/>
    <w:link w:val="10"/>
    <w:uiPriority w:val="9"/>
    <w:qFormat/>
    <w:rsid w:val="00F33A6E"/>
    <w:pPr>
      <w:keepNext/>
      <w:keepLines/>
      <w:spacing w:after="240" w:line="240" w:lineRule="auto"/>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F14D26"/>
    <w:pPr>
      <w:keepNext/>
      <w:keepLines/>
      <w:spacing w:after="240"/>
      <w:jc w:val="center"/>
      <w:outlineLvl w:val="1"/>
    </w:pPr>
    <w:rPr>
      <w:rFonts w:ascii="Times New Roman" w:eastAsiaTheme="majorEastAsia" w:hAnsi="Times New Roman" w:cstheme="majorBidi"/>
      <w:b/>
      <w:bCs/>
      <w:szCs w:val="26"/>
    </w:rPr>
  </w:style>
  <w:style w:type="paragraph" w:styleId="3">
    <w:name w:val="heading 3"/>
    <w:basedOn w:val="a"/>
    <w:next w:val="a"/>
    <w:link w:val="30"/>
    <w:uiPriority w:val="9"/>
    <w:unhideWhenUsed/>
    <w:qFormat/>
    <w:rsid w:val="00F81302"/>
    <w:pPr>
      <w:keepNext/>
      <w:keepLines/>
      <w:spacing w:after="240"/>
      <w:jc w:val="center"/>
      <w:outlineLvl w:val="2"/>
    </w:pPr>
    <w:rPr>
      <w:rFonts w:ascii="Garamond" w:eastAsiaTheme="majorEastAsia" w:hAnsi="Garamond" w:cstheme="majorBidi"/>
      <w:b/>
      <w:bCs/>
      <w:sz w:val="32"/>
    </w:rPr>
  </w:style>
  <w:style w:type="paragraph" w:styleId="4">
    <w:name w:val="heading 4"/>
    <w:basedOn w:val="a"/>
    <w:next w:val="a"/>
    <w:link w:val="40"/>
    <w:uiPriority w:val="9"/>
    <w:unhideWhenUsed/>
    <w:qFormat/>
    <w:rsid w:val="00B36E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A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F14D26"/>
    <w:rPr>
      <w:rFonts w:ascii="Times New Roman" w:eastAsiaTheme="majorEastAsia" w:hAnsi="Times New Roman" w:cstheme="majorBidi"/>
      <w:b/>
      <w:bCs/>
      <w:sz w:val="28"/>
      <w:szCs w:val="26"/>
    </w:rPr>
  </w:style>
  <w:style w:type="paragraph" w:styleId="a3">
    <w:name w:val="Document Map"/>
    <w:basedOn w:val="a"/>
    <w:link w:val="a4"/>
    <w:uiPriority w:val="99"/>
    <w:semiHidden/>
    <w:unhideWhenUsed/>
    <w:rsid w:val="00C05F9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05F97"/>
    <w:rPr>
      <w:rFonts w:ascii="Tahoma" w:hAnsi="Tahoma" w:cs="Tahoma"/>
      <w:sz w:val="16"/>
      <w:szCs w:val="16"/>
    </w:rPr>
  </w:style>
  <w:style w:type="paragraph" w:styleId="a5">
    <w:name w:val="footnote text"/>
    <w:basedOn w:val="a"/>
    <w:link w:val="a6"/>
    <w:uiPriority w:val="99"/>
    <w:semiHidden/>
    <w:unhideWhenUsed/>
    <w:rsid w:val="00423D42"/>
    <w:pPr>
      <w:spacing w:after="0" w:line="240" w:lineRule="auto"/>
    </w:pPr>
    <w:rPr>
      <w:sz w:val="20"/>
      <w:szCs w:val="20"/>
    </w:rPr>
  </w:style>
  <w:style w:type="character" w:customStyle="1" w:styleId="a6">
    <w:name w:val="Текст сноски Знак"/>
    <w:basedOn w:val="a0"/>
    <w:link w:val="a5"/>
    <w:uiPriority w:val="99"/>
    <w:semiHidden/>
    <w:rsid w:val="00423D42"/>
    <w:rPr>
      <w:sz w:val="20"/>
      <w:szCs w:val="20"/>
    </w:rPr>
  </w:style>
  <w:style w:type="character" w:styleId="a7">
    <w:name w:val="footnote reference"/>
    <w:basedOn w:val="a0"/>
    <w:uiPriority w:val="99"/>
    <w:semiHidden/>
    <w:unhideWhenUsed/>
    <w:rsid w:val="00423D42"/>
    <w:rPr>
      <w:vertAlign w:val="superscript"/>
    </w:rPr>
  </w:style>
  <w:style w:type="character" w:customStyle="1" w:styleId="30">
    <w:name w:val="Заголовок 3 Знак"/>
    <w:basedOn w:val="a0"/>
    <w:link w:val="3"/>
    <w:uiPriority w:val="9"/>
    <w:rsid w:val="00F81302"/>
    <w:rPr>
      <w:rFonts w:ascii="Garamond" w:eastAsiaTheme="majorEastAsia" w:hAnsi="Garamond" w:cstheme="majorBidi"/>
      <w:b/>
      <w:bCs/>
      <w:sz w:val="32"/>
    </w:rPr>
  </w:style>
  <w:style w:type="paragraph" w:customStyle="1" w:styleId="11">
    <w:name w:val="Стиль1"/>
    <w:basedOn w:val="a"/>
    <w:qFormat/>
    <w:rsid w:val="003516C6"/>
    <w:pPr>
      <w:spacing w:after="0" w:line="240" w:lineRule="auto"/>
    </w:pPr>
    <w:rPr>
      <w:rFonts w:ascii="Times New Roman" w:hAnsi="Times New Roman" w:cs="Times New Roman"/>
      <w:szCs w:val="28"/>
    </w:rPr>
  </w:style>
  <w:style w:type="table" w:styleId="a8">
    <w:name w:val="Table Grid"/>
    <w:basedOn w:val="a1"/>
    <w:uiPriority w:val="59"/>
    <w:rsid w:val="0063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141A6"/>
    <w:pPr>
      <w:spacing w:after="0" w:line="240" w:lineRule="auto"/>
      <w:contextualSpacing/>
    </w:pPr>
    <w:rPr>
      <w:rFonts w:ascii="Times New Roman" w:hAnsi="Times New Roman"/>
    </w:rPr>
  </w:style>
  <w:style w:type="paragraph" w:styleId="aa">
    <w:name w:val="Normal (Web)"/>
    <w:basedOn w:val="a"/>
    <w:uiPriority w:val="99"/>
    <w:semiHidden/>
    <w:unhideWhenUsed/>
    <w:rsid w:val="00B84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a0"/>
    <w:rsid w:val="00B8476A"/>
  </w:style>
  <w:style w:type="paragraph" w:styleId="ab">
    <w:name w:val="Balloon Text"/>
    <w:basedOn w:val="a"/>
    <w:link w:val="ac"/>
    <w:uiPriority w:val="99"/>
    <w:semiHidden/>
    <w:unhideWhenUsed/>
    <w:rsid w:val="00B847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476A"/>
    <w:rPr>
      <w:rFonts w:ascii="Tahoma" w:hAnsi="Tahoma" w:cs="Tahoma"/>
      <w:sz w:val="16"/>
      <w:szCs w:val="16"/>
    </w:rPr>
  </w:style>
  <w:style w:type="character" w:customStyle="1" w:styleId="apple-converted-space">
    <w:name w:val="apple-converted-space"/>
    <w:basedOn w:val="a0"/>
    <w:rsid w:val="00B8476A"/>
  </w:style>
  <w:style w:type="character" w:customStyle="1" w:styleId="b-share">
    <w:name w:val="b-share"/>
    <w:basedOn w:val="a0"/>
    <w:rsid w:val="00B8476A"/>
  </w:style>
  <w:style w:type="character" w:styleId="ad">
    <w:name w:val="Hyperlink"/>
    <w:basedOn w:val="a0"/>
    <w:uiPriority w:val="99"/>
    <w:unhideWhenUsed/>
    <w:rsid w:val="00AF6979"/>
    <w:rPr>
      <w:color w:val="0000FF"/>
      <w:u w:val="single"/>
    </w:rPr>
  </w:style>
  <w:style w:type="character" w:customStyle="1" w:styleId="40">
    <w:name w:val="Заголовок 4 Знак"/>
    <w:basedOn w:val="a0"/>
    <w:link w:val="4"/>
    <w:uiPriority w:val="9"/>
    <w:rsid w:val="00B36EA5"/>
    <w:rPr>
      <w:rFonts w:asciiTheme="majorHAnsi" w:eastAsiaTheme="majorEastAsia" w:hAnsiTheme="majorHAnsi" w:cstheme="majorBidi"/>
      <w:b/>
      <w:bCs/>
      <w:i/>
      <w:iCs/>
      <w:color w:val="4F81BD" w:themeColor="accent1"/>
      <w:sz w:val="28"/>
    </w:rPr>
  </w:style>
  <w:style w:type="paragraph" w:styleId="21">
    <w:name w:val="Quote"/>
    <w:basedOn w:val="a"/>
    <w:next w:val="a"/>
    <w:link w:val="22"/>
    <w:uiPriority w:val="29"/>
    <w:qFormat/>
    <w:rsid w:val="008261A7"/>
    <w:rPr>
      <w:i/>
      <w:iCs/>
      <w:color w:val="7A7A7A" w:themeColor="text1"/>
    </w:rPr>
  </w:style>
  <w:style w:type="character" w:customStyle="1" w:styleId="22">
    <w:name w:val="Цитата 2 Знак"/>
    <w:basedOn w:val="a0"/>
    <w:link w:val="21"/>
    <w:uiPriority w:val="29"/>
    <w:rsid w:val="008261A7"/>
    <w:rPr>
      <w:rFonts w:ascii="Constantia" w:hAnsi="Constantia"/>
      <w:i/>
      <w:iCs/>
      <w:color w:val="7A7A7A" w:themeColor="text1"/>
      <w:sz w:val="28"/>
    </w:rPr>
  </w:style>
  <w:style w:type="paragraph" w:customStyle="1" w:styleId="Paragraph33">
    <w:name w:val="Paragraph 33"/>
    <w:autoRedefine/>
    <w:rsid w:val="00C67582"/>
    <w:pPr>
      <w:widowControl w:val="0"/>
      <w:spacing w:after="0" w:line="240" w:lineRule="auto"/>
    </w:pPr>
    <w:rPr>
      <w:rFonts w:ascii="Arial Narrow" w:eastAsia="Times New Roman" w:hAnsi="Arial Narrow" w:cs="Arial Narrow"/>
    </w:rPr>
  </w:style>
  <w:style w:type="paragraph" w:customStyle="1" w:styleId="Paragraph32">
    <w:name w:val="Paragraph 32"/>
    <w:autoRedefine/>
    <w:rsid w:val="00C67582"/>
    <w:pPr>
      <w:keepLines/>
      <w:widowControl w:val="0"/>
      <w:spacing w:after="0" w:line="240" w:lineRule="auto"/>
      <w:jc w:val="center"/>
    </w:pPr>
    <w:rPr>
      <w:rFonts w:ascii="Arial Narrow" w:eastAsia="Times New Roman" w:hAnsi="Arial Narrow" w:cs="Arial Narrow"/>
    </w:rPr>
  </w:style>
  <w:style w:type="character" w:styleId="ae">
    <w:name w:val="FollowedHyperlink"/>
    <w:basedOn w:val="a0"/>
    <w:uiPriority w:val="99"/>
    <w:semiHidden/>
    <w:unhideWhenUsed/>
    <w:rsid w:val="00B34445"/>
    <w:rPr>
      <w:color w:val="800080" w:themeColor="followedHyperlink"/>
      <w:u w:val="single"/>
    </w:rPr>
  </w:style>
  <w:style w:type="character" w:styleId="af">
    <w:name w:val="Emphasis"/>
    <w:basedOn w:val="a0"/>
    <w:uiPriority w:val="20"/>
    <w:qFormat/>
    <w:rsid w:val="00187531"/>
    <w:rPr>
      <w:i/>
      <w:iCs/>
    </w:rPr>
  </w:style>
  <w:style w:type="character" w:customStyle="1" w:styleId="FontStyle57">
    <w:name w:val="Font Style57"/>
    <w:uiPriority w:val="99"/>
    <w:rsid w:val="00595FFC"/>
    <w:rPr>
      <w:rFonts w:ascii="Lucida Sans Unicode" w:hAnsi="Lucida Sans Unicode" w:cs="Lucida Sans Unicode"/>
      <w:spacing w:val="-10"/>
      <w:sz w:val="14"/>
      <w:szCs w:val="14"/>
    </w:rPr>
  </w:style>
  <w:style w:type="paragraph" w:customStyle="1" w:styleId="af0">
    <w:name w:val="сноска"/>
    <w:basedOn w:val="a"/>
    <w:link w:val="af1"/>
    <w:qFormat/>
    <w:rsid w:val="00595FFC"/>
    <w:pPr>
      <w:spacing w:after="0" w:line="240" w:lineRule="auto"/>
      <w:ind w:left="57" w:hanging="57"/>
      <w:jc w:val="both"/>
    </w:pPr>
    <w:rPr>
      <w:rFonts w:ascii="Times New Roman" w:eastAsia="Times New Roman" w:hAnsi="Times New Roman" w:cs="Times New Roman"/>
      <w:sz w:val="22"/>
      <w:szCs w:val="24"/>
      <w:lang w:val="en-US" w:eastAsia="en-US"/>
    </w:rPr>
  </w:style>
  <w:style w:type="character" w:customStyle="1" w:styleId="af1">
    <w:name w:val="сноска Знак"/>
    <w:link w:val="af0"/>
    <w:rsid w:val="00595FFC"/>
    <w:rPr>
      <w:rFonts w:ascii="Times New Roman" w:eastAsia="Times New Roman" w:hAnsi="Times New Roman" w:cs="Times New Roman"/>
      <w:szCs w:val="24"/>
      <w:lang w:val="en-US" w:eastAsia="en-US"/>
    </w:rPr>
  </w:style>
  <w:style w:type="paragraph" w:customStyle="1" w:styleId="af2">
    <w:name w:val="Сноска"/>
    <w:basedOn w:val="a"/>
    <w:autoRedefine/>
    <w:rsid w:val="00455582"/>
    <w:pPr>
      <w:spacing w:after="0" w:line="240" w:lineRule="auto"/>
      <w:jc w:val="both"/>
    </w:pPr>
    <w:rPr>
      <w:rFonts w:ascii="Times New Roman" w:eastAsia="Arial Unicode MS" w:hAnsi="Times New Roman" w:cs="Times New Roman"/>
      <w:color w:val="00000A"/>
      <w:kern w:val="1"/>
      <w:sz w:val="24"/>
      <w:lang w:eastAsia="ar-SA"/>
    </w:rPr>
  </w:style>
  <w:style w:type="character" w:customStyle="1" w:styleId="9">
    <w:name w:val="Основной текст (9)_"/>
    <w:link w:val="90"/>
    <w:rsid w:val="00420D80"/>
    <w:rPr>
      <w:b/>
      <w:bCs/>
      <w:sz w:val="23"/>
      <w:szCs w:val="23"/>
      <w:shd w:val="clear" w:color="auto" w:fill="FFFFFF"/>
    </w:rPr>
  </w:style>
  <w:style w:type="character" w:customStyle="1" w:styleId="12">
    <w:name w:val="Заголовок №1_"/>
    <w:link w:val="13"/>
    <w:rsid w:val="00420D80"/>
    <w:rPr>
      <w:b/>
      <w:bCs/>
      <w:sz w:val="52"/>
      <w:szCs w:val="52"/>
      <w:shd w:val="clear" w:color="auto" w:fill="FFFFFF"/>
    </w:rPr>
  </w:style>
  <w:style w:type="paragraph" w:customStyle="1" w:styleId="90">
    <w:name w:val="Основной текст (9)"/>
    <w:basedOn w:val="a"/>
    <w:link w:val="9"/>
    <w:rsid w:val="00420D80"/>
    <w:pPr>
      <w:widowControl w:val="0"/>
      <w:shd w:val="clear" w:color="auto" w:fill="FFFFFF"/>
      <w:spacing w:before="180" w:after="360" w:line="0" w:lineRule="atLeast"/>
    </w:pPr>
    <w:rPr>
      <w:rFonts w:asciiTheme="minorHAnsi" w:hAnsiTheme="minorHAnsi"/>
      <w:b/>
      <w:bCs/>
      <w:sz w:val="23"/>
      <w:szCs w:val="23"/>
    </w:rPr>
  </w:style>
  <w:style w:type="paragraph" w:customStyle="1" w:styleId="13">
    <w:name w:val="Заголовок №1"/>
    <w:basedOn w:val="a"/>
    <w:link w:val="12"/>
    <w:rsid w:val="00420D80"/>
    <w:pPr>
      <w:widowControl w:val="0"/>
      <w:shd w:val="clear" w:color="auto" w:fill="FFFFFF"/>
      <w:spacing w:before="2520" w:after="0" w:line="601" w:lineRule="exact"/>
      <w:jc w:val="center"/>
      <w:outlineLvl w:val="0"/>
    </w:pPr>
    <w:rPr>
      <w:rFonts w:asciiTheme="minorHAnsi" w:hAnsiTheme="minorHAnsi"/>
      <w:b/>
      <w:bCs/>
      <w:sz w:val="52"/>
      <w:szCs w:val="52"/>
    </w:rPr>
  </w:style>
  <w:style w:type="character" w:customStyle="1" w:styleId="af3">
    <w:name w:val="Основной текст_"/>
    <w:link w:val="41"/>
    <w:rsid w:val="000E4D43"/>
    <w:rPr>
      <w:sz w:val="27"/>
      <w:szCs w:val="27"/>
      <w:shd w:val="clear" w:color="auto" w:fill="FFFFFF"/>
    </w:rPr>
  </w:style>
  <w:style w:type="paragraph" w:customStyle="1" w:styleId="41">
    <w:name w:val="Основной текст4"/>
    <w:basedOn w:val="a"/>
    <w:link w:val="af3"/>
    <w:rsid w:val="000E4D43"/>
    <w:pPr>
      <w:widowControl w:val="0"/>
      <w:shd w:val="clear" w:color="auto" w:fill="FFFFFF"/>
      <w:spacing w:before="420" w:after="600" w:line="0" w:lineRule="atLeast"/>
      <w:ind w:hanging="700"/>
      <w:jc w:val="center"/>
    </w:pPr>
    <w:rPr>
      <w:rFonts w:asciiTheme="minorHAnsi" w:hAnsiTheme="minorHAnsi"/>
      <w:sz w:val="27"/>
      <w:szCs w:val="27"/>
    </w:rPr>
  </w:style>
  <w:style w:type="character" w:customStyle="1" w:styleId="af4">
    <w:name w:val="Основной текст + Полужирный"/>
    <w:rsid w:val="000E4D43"/>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f5">
    <w:name w:val="Subtitle"/>
    <w:basedOn w:val="a"/>
    <w:next w:val="a"/>
    <w:link w:val="af6"/>
    <w:uiPriority w:val="11"/>
    <w:qFormat/>
    <w:rsid w:val="000E4D43"/>
    <w:pPr>
      <w:keepLines/>
      <w:numPr>
        <w:ilvl w:val="1"/>
      </w:numPr>
      <w:suppressAutoHyphens/>
      <w:spacing w:after="0"/>
      <w:jc w:val="center"/>
    </w:pPr>
    <w:rPr>
      <w:rFonts w:ascii="Times New Roman" w:eastAsiaTheme="majorEastAsia" w:hAnsi="Times New Roman" w:cstheme="majorBidi"/>
      <w:iCs/>
      <w:spacing w:val="15"/>
      <w:sz w:val="22"/>
      <w:szCs w:val="24"/>
    </w:rPr>
  </w:style>
  <w:style w:type="character" w:customStyle="1" w:styleId="af6">
    <w:name w:val="Подзаголовок Знак"/>
    <w:basedOn w:val="a0"/>
    <w:link w:val="af5"/>
    <w:uiPriority w:val="11"/>
    <w:rsid w:val="000E4D43"/>
    <w:rPr>
      <w:rFonts w:ascii="Times New Roman" w:eastAsiaTheme="majorEastAsia" w:hAnsi="Times New Roman" w:cstheme="majorBidi"/>
      <w:iCs/>
      <w:spacing w:val="15"/>
      <w:szCs w:val="24"/>
    </w:rPr>
  </w:style>
  <w:style w:type="paragraph" w:customStyle="1" w:styleId="Style26">
    <w:name w:val="Style26"/>
    <w:basedOn w:val="a"/>
    <w:rsid w:val="00AF297D"/>
    <w:pPr>
      <w:widowControl w:val="0"/>
      <w:autoSpaceDE w:val="0"/>
      <w:autoSpaceDN w:val="0"/>
      <w:adjustRightInd w:val="0"/>
      <w:spacing w:after="0" w:line="518" w:lineRule="exact"/>
      <w:ind w:firstLine="518"/>
      <w:jc w:val="both"/>
    </w:pPr>
    <w:rPr>
      <w:rFonts w:ascii="Franklin Gothic Medium" w:eastAsia="Times New Roman" w:hAnsi="Franklin Gothic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06">
      <w:bodyDiv w:val="1"/>
      <w:marLeft w:val="0"/>
      <w:marRight w:val="0"/>
      <w:marTop w:val="0"/>
      <w:marBottom w:val="0"/>
      <w:divBdr>
        <w:top w:val="none" w:sz="0" w:space="0" w:color="auto"/>
        <w:left w:val="none" w:sz="0" w:space="0" w:color="auto"/>
        <w:bottom w:val="none" w:sz="0" w:space="0" w:color="auto"/>
        <w:right w:val="none" w:sz="0" w:space="0" w:color="auto"/>
      </w:divBdr>
    </w:div>
    <w:div w:id="116918919">
      <w:bodyDiv w:val="1"/>
      <w:marLeft w:val="0"/>
      <w:marRight w:val="0"/>
      <w:marTop w:val="0"/>
      <w:marBottom w:val="0"/>
      <w:divBdr>
        <w:top w:val="none" w:sz="0" w:space="0" w:color="auto"/>
        <w:left w:val="none" w:sz="0" w:space="0" w:color="auto"/>
        <w:bottom w:val="none" w:sz="0" w:space="0" w:color="auto"/>
        <w:right w:val="none" w:sz="0" w:space="0" w:color="auto"/>
      </w:divBdr>
    </w:div>
    <w:div w:id="364523875">
      <w:bodyDiv w:val="1"/>
      <w:marLeft w:val="0"/>
      <w:marRight w:val="0"/>
      <w:marTop w:val="0"/>
      <w:marBottom w:val="0"/>
      <w:divBdr>
        <w:top w:val="none" w:sz="0" w:space="0" w:color="auto"/>
        <w:left w:val="none" w:sz="0" w:space="0" w:color="auto"/>
        <w:bottom w:val="none" w:sz="0" w:space="0" w:color="auto"/>
        <w:right w:val="none" w:sz="0" w:space="0" w:color="auto"/>
      </w:divBdr>
    </w:div>
    <w:div w:id="408187363">
      <w:bodyDiv w:val="1"/>
      <w:marLeft w:val="0"/>
      <w:marRight w:val="0"/>
      <w:marTop w:val="0"/>
      <w:marBottom w:val="0"/>
      <w:divBdr>
        <w:top w:val="none" w:sz="0" w:space="0" w:color="auto"/>
        <w:left w:val="none" w:sz="0" w:space="0" w:color="auto"/>
        <w:bottom w:val="none" w:sz="0" w:space="0" w:color="auto"/>
        <w:right w:val="none" w:sz="0" w:space="0" w:color="auto"/>
      </w:divBdr>
      <w:divsChild>
        <w:div w:id="928149686">
          <w:marLeft w:val="525"/>
          <w:marRight w:val="225"/>
          <w:marTop w:val="75"/>
          <w:marBottom w:val="150"/>
          <w:divBdr>
            <w:top w:val="none" w:sz="0" w:space="0" w:color="auto"/>
            <w:left w:val="none" w:sz="0" w:space="0" w:color="auto"/>
            <w:bottom w:val="single" w:sz="6" w:space="9" w:color="BDB37A"/>
            <w:right w:val="none" w:sz="0" w:space="0" w:color="auto"/>
          </w:divBdr>
        </w:div>
      </w:divsChild>
    </w:div>
    <w:div w:id="459765990">
      <w:bodyDiv w:val="1"/>
      <w:marLeft w:val="0"/>
      <w:marRight w:val="0"/>
      <w:marTop w:val="0"/>
      <w:marBottom w:val="0"/>
      <w:divBdr>
        <w:top w:val="none" w:sz="0" w:space="0" w:color="auto"/>
        <w:left w:val="none" w:sz="0" w:space="0" w:color="auto"/>
        <w:bottom w:val="none" w:sz="0" w:space="0" w:color="auto"/>
        <w:right w:val="none" w:sz="0" w:space="0" w:color="auto"/>
      </w:divBdr>
    </w:div>
    <w:div w:id="588730813">
      <w:bodyDiv w:val="1"/>
      <w:marLeft w:val="0"/>
      <w:marRight w:val="0"/>
      <w:marTop w:val="0"/>
      <w:marBottom w:val="0"/>
      <w:divBdr>
        <w:top w:val="none" w:sz="0" w:space="0" w:color="auto"/>
        <w:left w:val="none" w:sz="0" w:space="0" w:color="auto"/>
        <w:bottom w:val="none" w:sz="0" w:space="0" w:color="auto"/>
        <w:right w:val="none" w:sz="0" w:space="0" w:color="auto"/>
      </w:divBdr>
    </w:div>
    <w:div w:id="891768515">
      <w:bodyDiv w:val="1"/>
      <w:marLeft w:val="0"/>
      <w:marRight w:val="0"/>
      <w:marTop w:val="0"/>
      <w:marBottom w:val="0"/>
      <w:divBdr>
        <w:top w:val="none" w:sz="0" w:space="0" w:color="auto"/>
        <w:left w:val="none" w:sz="0" w:space="0" w:color="auto"/>
        <w:bottom w:val="none" w:sz="0" w:space="0" w:color="auto"/>
        <w:right w:val="none" w:sz="0" w:space="0" w:color="auto"/>
      </w:divBdr>
      <w:divsChild>
        <w:div w:id="1077509250">
          <w:marLeft w:val="0"/>
          <w:marRight w:val="0"/>
          <w:marTop w:val="180"/>
          <w:marBottom w:val="180"/>
          <w:divBdr>
            <w:top w:val="none" w:sz="0" w:space="0" w:color="auto"/>
            <w:left w:val="none" w:sz="0" w:space="0" w:color="auto"/>
            <w:bottom w:val="none" w:sz="0" w:space="0" w:color="auto"/>
            <w:right w:val="none" w:sz="0" w:space="0" w:color="auto"/>
          </w:divBdr>
        </w:div>
      </w:divsChild>
    </w:div>
    <w:div w:id="956185044">
      <w:bodyDiv w:val="1"/>
      <w:marLeft w:val="0"/>
      <w:marRight w:val="0"/>
      <w:marTop w:val="0"/>
      <w:marBottom w:val="0"/>
      <w:divBdr>
        <w:top w:val="none" w:sz="0" w:space="0" w:color="auto"/>
        <w:left w:val="none" w:sz="0" w:space="0" w:color="auto"/>
        <w:bottom w:val="none" w:sz="0" w:space="0" w:color="auto"/>
        <w:right w:val="none" w:sz="0" w:space="0" w:color="auto"/>
      </w:divBdr>
    </w:div>
    <w:div w:id="1059135175">
      <w:bodyDiv w:val="1"/>
      <w:marLeft w:val="0"/>
      <w:marRight w:val="0"/>
      <w:marTop w:val="0"/>
      <w:marBottom w:val="0"/>
      <w:divBdr>
        <w:top w:val="none" w:sz="0" w:space="0" w:color="auto"/>
        <w:left w:val="none" w:sz="0" w:space="0" w:color="auto"/>
        <w:bottom w:val="none" w:sz="0" w:space="0" w:color="auto"/>
        <w:right w:val="none" w:sz="0" w:space="0" w:color="auto"/>
      </w:divBdr>
      <w:divsChild>
        <w:div w:id="2112165474">
          <w:marLeft w:val="0"/>
          <w:marRight w:val="0"/>
          <w:marTop w:val="0"/>
          <w:marBottom w:val="0"/>
          <w:divBdr>
            <w:top w:val="none" w:sz="0" w:space="0" w:color="auto"/>
            <w:left w:val="none" w:sz="0" w:space="0" w:color="auto"/>
            <w:bottom w:val="none" w:sz="0" w:space="0" w:color="auto"/>
            <w:right w:val="none" w:sz="0" w:space="0" w:color="auto"/>
          </w:divBdr>
          <w:divsChild>
            <w:div w:id="397173530">
              <w:marLeft w:val="-390"/>
              <w:marRight w:val="-390"/>
              <w:marTop w:val="0"/>
              <w:marBottom w:val="0"/>
              <w:divBdr>
                <w:top w:val="none" w:sz="0" w:space="0" w:color="auto"/>
                <w:left w:val="none" w:sz="0" w:space="0" w:color="auto"/>
                <w:bottom w:val="none" w:sz="0" w:space="0" w:color="auto"/>
                <w:right w:val="none" w:sz="0" w:space="0" w:color="auto"/>
              </w:divBdr>
              <w:divsChild>
                <w:div w:id="739065097">
                  <w:marLeft w:val="0"/>
                  <w:marRight w:val="0"/>
                  <w:marTop w:val="144"/>
                  <w:marBottom w:val="144"/>
                  <w:divBdr>
                    <w:top w:val="none" w:sz="0" w:space="0" w:color="auto"/>
                    <w:left w:val="none" w:sz="0" w:space="0" w:color="auto"/>
                    <w:bottom w:val="none" w:sz="0" w:space="0" w:color="auto"/>
                    <w:right w:val="none" w:sz="0" w:space="0" w:color="auto"/>
                  </w:divBdr>
                  <w:divsChild>
                    <w:div w:id="1829442365">
                      <w:marLeft w:val="0"/>
                      <w:marRight w:val="0"/>
                      <w:marTop w:val="0"/>
                      <w:marBottom w:val="0"/>
                      <w:divBdr>
                        <w:top w:val="none" w:sz="0" w:space="0" w:color="auto"/>
                        <w:left w:val="none" w:sz="0" w:space="0" w:color="auto"/>
                        <w:bottom w:val="none" w:sz="0" w:space="0" w:color="auto"/>
                        <w:right w:val="none" w:sz="0" w:space="0" w:color="auto"/>
                      </w:divBdr>
                      <w:divsChild>
                        <w:div w:id="1584145223">
                          <w:marLeft w:val="0"/>
                          <w:marRight w:val="0"/>
                          <w:marTop w:val="0"/>
                          <w:marBottom w:val="0"/>
                          <w:divBdr>
                            <w:top w:val="none" w:sz="0" w:space="0" w:color="auto"/>
                            <w:left w:val="none" w:sz="0" w:space="0" w:color="auto"/>
                            <w:bottom w:val="none" w:sz="0" w:space="0" w:color="auto"/>
                            <w:right w:val="none" w:sz="0" w:space="0" w:color="auto"/>
                          </w:divBdr>
                          <w:divsChild>
                            <w:div w:id="1287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823">
                      <w:marLeft w:val="0"/>
                      <w:marRight w:val="0"/>
                      <w:marTop w:val="0"/>
                      <w:marBottom w:val="0"/>
                      <w:divBdr>
                        <w:top w:val="none" w:sz="0" w:space="0" w:color="auto"/>
                        <w:left w:val="none" w:sz="0" w:space="0" w:color="auto"/>
                        <w:bottom w:val="none" w:sz="0" w:space="0" w:color="auto"/>
                        <w:right w:val="none" w:sz="0" w:space="0" w:color="auto"/>
                      </w:divBdr>
                      <w:divsChild>
                        <w:div w:id="1071003648">
                          <w:marLeft w:val="0"/>
                          <w:marRight w:val="0"/>
                          <w:marTop w:val="0"/>
                          <w:marBottom w:val="0"/>
                          <w:divBdr>
                            <w:top w:val="none" w:sz="0" w:space="0" w:color="auto"/>
                            <w:left w:val="none" w:sz="0" w:space="0" w:color="auto"/>
                            <w:bottom w:val="none" w:sz="0" w:space="0" w:color="auto"/>
                            <w:right w:val="none" w:sz="0" w:space="0" w:color="auto"/>
                          </w:divBdr>
                          <w:divsChild>
                            <w:div w:id="291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3969">
      <w:bodyDiv w:val="1"/>
      <w:marLeft w:val="0"/>
      <w:marRight w:val="0"/>
      <w:marTop w:val="0"/>
      <w:marBottom w:val="0"/>
      <w:divBdr>
        <w:top w:val="none" w:sz="0" w:space="0" w:color="auto"/>
        <w:left w:val="none" w:sz="0" w:space="0" w:color="auto"/>
        <w:bottom w:val="none" w:sz="0" w:space="0" w:color="auto"/>
        <w:right w:val="none" w:sz="0" w:space="0" w:color="auto"/>
      </w:divBdr>
    </w:div>
    <w:div w:id="1376126020">
      <w:bodyDiv w:val="1"/>
      <w:marLeft w:val="0"/>
      <w:marRight w:val="0"/>
      <w:marTop w:val="0"/>
      <w:marBottom w:val="0"/>
      <w:divBdr>
        <w:top w:val="none" w:sz="0" w:space="0" w:color="auto"/>
        <w:left w:val="none" w:sz="0" w:space="0" w:color="auto"/>
        <w:bottom w:val="none" w:sz="0" w:space="0" w:color="auto"/>
        <w:right w:val="none" w:sz="0" w:space="0" w:color="auto"/>
      </w:divBdr>
    </w:div>
    <w:div w:id="1778526133">
      <w:bodyDiv w:val="1"/>
      <w:marLeft w:val="0"/>
      <w:marRight w:val="0"/>
      <w:marTop w:val="0"/>
      <w:marBottom w:val="0"/>
      <w:divBdr>
        <w:top w:val="none" w:sz="0" w:space="0" w:color="auto"/>
        <w:left w:val="none" w:sz="0" w:space="0" w:color="auto"/>
        <w:bottom w:val="none" w:sz="0" w:space="0" w:color="auto"/>
        <w:right w:val="none" w:sz="0" w:space="0" w:color="auto"/>
      </w:divBdr>
      <w:divsChild>
        <w:div w:id="813720673">
          <w:marLeft w:val="0"/>
          <w:marRight w:val="0"/>
          <w:marTop w:val="144"/>
          <w:marBottom w:val="144"/>
          <w:divBdr>
            <w:top w:val="none" w:sz="0" w:space="0" w:color="auto"/>
            <w:left w:val="none" w:sz="0" w:space="0" w:color="auto"/>
            <w:bottom w:val="none" w:sz="0" w:space="0" w:color="auto"/>
            <w:right w:val="none" w:sz="0" w:space="0" w:color="auto"/>
          </w:divBdr>
          <w:divsChild>
            <w:div w:id="1557933487">
              <w:marLeft w:val="0"/>
              <w:marRight w:val="0"/>
              <w:marTop w:val="0"/>
              <w:marBottom w:val="0"/>
              <w:divBdr>
                <w:top w:val="none" w:sz="0" w:space="0" w:color="auto"/>
                <w:left w:val="none" w:sz="0" w:space="0" w:color="auto"/>
                <w:bottom w:val="none" w:sz="0" w:space="0" w:color="auto"/>
                <w:right w:val="none" w:sz="0" w:space="0" w:color="auto"/>
              </w:divBdr>
              <w:divsChild>
                <w:div w:id="1911768355">
                  <w:marLeft w:val="0"/>
                  <w:marRight w:val="0"/>
                  <w:marTop w:val="0"/>
                  <w:marBottom w:val="0"/>
                  <w:divBdr>
                    <w:top w:val="none" w:sz="0" w:space="0" w:color="auto"/>
                    <w:left w:val="none" w:sz="0" w:space="0" w:color="auto"/>
                    <w:bottom w:val="none" w:sz="0" w:space="0" w:color="auto"/>
                    <w:right w:val="none" w:sz="0" w:space="0" w:color="auto"/>
                  </w:divBdr>
                  <w:divsChild>
                    <w:div w:id="1420640987">
                      <w:marLeft w:val="0"/>
                      <w:marRight w:val="0"/>
                      <w:marTop w:val="0"/>
                      <w:marBottom w:val="0"/>
                      <w:divBdr>
                        <w:top w:val="none" w:sz="0" w:space="0" w:color="auto"/>
                        <w:left w:val="none" w:sz="0" w:space="0" w:color="auto"/>
                        <w:bottom w:val="none" w:sz="0" w:space="0" w:color="auto"/>
                        <w:right w:val="none" w:sz="0" w:space="0" w:color="auto"/>
                      </w:divBdr>
                      <w:divsChild>
                        <w:div w:id="20677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347">
              <w:marLeft w:val="0"/>
              <w:marRight w:val="0"/>
              <w:marTop w:val="0"/>
              <w:marBottom w:val="0"/>
              <w:divBdr>
                <w:top w:val="none" w:sz="0" w:space="0" w:color="auto"/>
                <w:left w:val="none" w:sz="0" w:space="0" w:color="auto"/>
                <w:bottom w:val="none" w:sz="0" w:space="0" w:color="auto"/>
                <w:right w:val="none" w:sz="0" w:space="0" w:color="auto"/>
              </w:divBdr>
              <w:divsChild>
                <w:div w:id="2145156467">
                  <w:marLeft w:val="0"/>
                  <w:marRight w:val="0"/>
                  <w:marTop w:val="0"/>
                  <w:marBottom w:val="0"/>
                  <w:divBdr>
                    <w:top w:val="none" w:sz="0" w:space="0" w:color="auto"/>
                    <w:left w:val="none" w:sz="0" w:space="0" w:color="auto"/>
                    <w:bottom w:val="none" w:sz="0" w:space="0" w:color="auto"/>
                    <w:right w:val="none" w:sz="0" w:space="0" w:color="auto"/>
                  </w:divBdr>
                  <w:divsChild>
                    <w:div w:id="47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pran.ru/rus/magazine/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ras.nsc.ru/win/elbi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bib.ru" TargetMode="External"/><Relationship Id="rId4" Type="http://schemas.microsoft.com/office/2007/relationships/stylesWithEffects" Target="stylesWithEffects.xml"/><Relationship Id="rId9" Type="http://schemas.openxmlformats.org/officeDocument/2006/relationships/hyperlink" Target="http://www.hist.msu.ru" TargetMode="External"/><Relationship Id="rId14" Type="http://schemas.openxmlformats.org/officeDocument/2006/relationships/hyperlink" Target="http://www.auditorium.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7A7A7A"/>
      </a:dk1>
      <a:lt1>
        <a:sysClr val="window" lastClr="EC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18F5-11E1-4C0B-A432-264D7DE0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13658</Words>
  <Characters>77855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Мирас</cp:lastModifiedBy>
  <cp:revision>19</cp:revision>
  <cp:lastPrinted>2016-02-07T20:19:00Z</cp:lastPrinted>
  <dcterms:created xsi:type="dcterms:W3CDTF">2016-02-07T22:15:00Z</dcterms:created>
  <dcterms:modified xsi:type="dcterms:W3CDTF">2016-04-06T04:15:00Z</dcterms:modified>
</cp:coreProperties>
</file>